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F96" w:rsidRPr="003B5168" w:rsidRDefault="00840F96" w:rsidP="00840F96">
      <w:pPr>
        <w:rPr>
          <w:rFonts w:ascii="Tahoma" w:hAnsi="Tahoma" w:cs="Tahoma"/>
          <w:b/>
          <w:sz w:val="24"/>
          <w:szCs w:val="24"/>
        </w:rPr>
      </w:pPr>
    </w:p>
    <w:p w:rsidR="00B06C2F" w:rsidRPr="000709E1" w:rsidRDefault="00B06C2F" w:rsidP="00840F96">
      <w:pPr>
        <w:rPr>
          <w:rFonts w:ascii="Tahoma" w:hAnsi="Tahoma" w:cs="Tahoma"/>
          <w:b/>
          <w:sz w:val="24"/>
          <w:szCs w:val="24"/>
        </w:rPr>
      </w:pPr>
    </w:p>
    <w:p w:rsidR="00ED4830" w:rsidRPr="00A26846" w:rsidRDefault="00A26846" w:rsidP="00ED4830">
      <w:pPr>
        <w:rPr>
          <w:rFonts w:ascii="Arial" w:hAnsi="Arial" w:cs="Arial"/>
          <w:b/>
          <w:sz w:val="22"/>
          <w:szCs w:val="22"/>
        </w:rPr>
      </w:pPr>
      <w:r>
        <w:rPr>
          <w:rFonts w:ascii="Arial" w:hAnsi="Arial" w:cs="Arial"/>
          <w:b/>
          <w:sz w:val="24"/>
          <w:szCs w:val="24"/>
          <w:u w:val="single"/>
          <w:lang w:val="en-US"/>
        </w:rPr>
        <w:t xml:space="preserve">   </w:t>
      </w:r>
      <w:r>
        <w:rPr>
          <w:rFonts w:ascii="Arial" w:hAnsi="Arial" w:cs="Arial"/>
          <w:b/>
          <w:sz w:val="24"/>
          <w:szCs w:val="24"/>
          <w:u w:val="single"/>
        </w:rPr>
        <w:t>ΤΕΧΝΙΚΕΣ    ΠΡΟΔΙΑΓΡΑΦΕΣ</w:t>
      </w:r>
    </w:p>
    <w:p w:rsidR="00840F96" w:rsidRPr="00DE7661" w:rsidRDefault="00840F96" w:rsidP="00840F96">
      <w:pPr>
        <w:autoSpaceDE w:val="0"/>
        <w:jc w:val="both"/>
        <w:rPr>
          <w:rFonts w:ascii="Arial" w:hAnsi="Arial" w:cs="Arial"/>
          <w:b/>
          <w:sz w:val="24"/>
          <w:szCs w:val="24"/>
        </w:rPr>
      </w:pPr>
    </w:p>
    <w:p w:rsidR="00C22BC9" w:rsidRPr="00E929F0" w:rsidRDefault="00C22BC9" w:rsidP="00840F96">
      <w:pPr>
        <w:autoSpaceDE w:val="0"/>
        <w:jc w:val="both"/>
        <w:rPr>
          <w:rFonts w:ascii="Tahoma" w:hAnsi="Tahoma" w:cs="Tahoma"/>
          <w:sz w:val="22"/>
          <w:szCs w:val="22"/>
        </w:rPr>
      </w:pPr>
    </w:p>
    <w:p w:rsidR="00E929F0" w:rsidRPr="00281359" w:rsidRDefault="008819A2" w:rsidP="00E929F0">
      <w:pPr>
        <w:autoSpaceDE w:val="0"/>
        <w:jc w:val="both"/>
        <w:rPr>
          <w:rFonts w:ascii="Tahoma" w:hAnsi="Tahoma" w:cs="Tahoma"/>
          <w:sz w:val="24"/>
          <w:szCs w:val="24"/>
        </w:rPr>
      </w:pPr>
      <w:r>
        <w:rPr>
          <w:rFonts w:ascii="Tahoma" w:hAnsi="Tahoma" w:cs="Tahoma"/>
          <w:sz w:val="24"/>
          <w:szCs w:val="24"/>
        </w:rPr>
        <w:t xml:space="preserve">Προμήθεια για </w:t>
      </w:r>
      <w:r w:rsidR="00281359">
        <w:rPr>
          <w:rStyle w:val="ac"/>
          <w:rFonts w:ascii="Tahoma" w:hAnsi="Tahoma" w:cs="Tahoma"/>
          <w:b w:val="0"/>
          <w:spacing w:val="4"/>
          <w:sz w:val="24"/>
          <w:szCs w:val="24"/>
          <w:bdr w:val="none" w:sz="0" w:space="0" w:color="auto" w:frame="1"/>
          <w:shd w:val="clear" w:color="auto" w:fill="FFFFFF"/>
        </w:rPr>
        <w:t>λάμπες</w:t>
      </w:r>
      <w:r w:rsidR="004F23AD">
        <w:rPr>
          <w:rStyle w:val="ac"/>
          <w:rFonts w:ascii="Tahoma" w:hAnsi="Tahoma" w:cs="Tahoma"/>
          <w:b w:val="0"/>
          <w:spacing w:val="4"/>
          <w:sz w:val="24"/>
          <w:szCs w:val="24"/>
          <w:bdr w:val="none" w:sz="0" w:space="0" w:color="auto" w:frame="1"/>
          <w:shd w:val="clear" w:color="auto" w:fill="FFFFFF"/>
        </w:rPr>
        <w:t xml:space="preserve"> </w:t>
      </w:r>
      <w:r w:rsidR="004F23AD">
        <w:rPr>
          <w:rStyle w:val="ac"/>
          <w:rFonts w:ascii="Tahoma" w:hAnsi="Tahoma" w:cs="Tahoma"/>
          <w:b w:val="0"/>
          <w:spacing w:val="4"/>
          <w:sz w:val="24"/>
          <w:szCs w:val="24"/>
          <w:bdr w:val="none" w:sz="0" w:space="0" w:color="auto" w:frame="1"/>
          <w:shd w:val="clear" w:color="auto" w:fill="FFFFFF"/>
          <w:lang w:val="en-US"/>
        </w:rPr>
        <w:t>led</w:t>
      </w:r>
      <w:r w:rsidR="00281359">
        <w:rPr>
          <w:rStyle w:val="ac"/>
          <w:rFonts w:ascii="Tahoma" w:hAnsi="Tahoma" w:cs="Tahoma"/>
          <w:b w:val="0"/>
          <w:spacing w:val="4"/>
          <w:sz w:val="24"/>
          <w:szCs w:val="24"/>
          <w:bdr w:val="none" w:sz="0" w:space="0" w:color="auto" w:frame="1"/>
          <w:shd w:val="clear" w:color="auto" w:fill="FFFFFF"/>
        </w:rPr>
        <w:t xml:space="preserve"> ε27</w:t>
      </w:r>
      <w:r w:rsidR="004F23AD" w:rsidRPr="00281359">
        <w:rPr>
          <w:rStyle w:val="ac"/>
          <w:rFonts w:ascii="Tahoma" w:hAnsi="Tahoma" w:cs="Tahoma"/>
          <w:b w:val="0"/>
          <w:spacing w:val="4"/>
          <w:sz w:val="24"/>
          <w:szCs w:val="24"/>
          <w:bdr w:val="none" w:sz="0" w:space="0" w:color="auto" w:frame="1"/>
          <w:shd w:val="clear" w:color="auto" w:fill="FFFFFF"/>
        </w:rPr>
        <w:t>.</w:t>
      </w:r>
    </w:p>
    <w:p w:rsidR="00C90903" w:rsidRPr="00E929F0" w:rsidRDefault="00C90903" w:rsidP="00E929F0">
      <w:pPr>
        <w:autoSpaceDE w:val="0"/>
        <w:jc w:val="both"/>
        <w:rPr>
          <w:rFonts w:ascii="Tahoma" w:hAnsi="Tahoma" w:cs="Tahoma"/>
          <w:sz w:val="24"/>
          <w:szCs w:val="24"/>
        </w:rPr>
      </w:pPr>
    </w:p>
    <w:tbl>
      <w:tblPr>
        <w:tblStyle w:val="aa"/>
        <w:tblW w:w="10740" w:type="dxa"/>
        <w:tblLayout w:type="fixed"/>
        <w:tblLook w:val="04A0"/>
      </w:tblPr>
      <w:tblGrid>
        <w:gridCol w:w="4786"/>
        <w:gridCol w:w="1701"/>
        <w:gridCol w:w="1559"/>
        <w:gridCol w:w="2694"/>
      </w:tblGrid>
      <w:tr w:rsidR="003A785E" w:rsidTr="00765D65">
        <w:tc>
          <w:tcPr>
            <w:tcW w:w="4786" w:type="dxa"/>
            <w:vAlign w:val="center"/>
          </w:tcPr>
          <w:p w:rsidR="003A785E" w:rsidRPr="006C68C4" w:rsidRDefault="003A785E" w:rsidP="00A30699">
            <w:pPr>
              <w:shd w:val="clear" w:color="auto" w:fill="FFFFFF"/>
              <w:spacing w:after="300"/>
              <w:jc w:val="center"/>
              <w:textAlignment w:val="baseline"/>
              <w:outlineLvl w:val="1"/>
              <w:rPr>
                <w:rFonts w:ascii="Tahoma" w:hAnsi="Tahoma" w:cs="Tahoma"/>
                <w:b/>
                <w:bCs/>
                <w:color w:val="242424"/>
                <w:sz w:val="24"/>
                <w:szCs w:val="24"/>
              </w:rPr>
            </w:pPr>
            <w:r>
              <w:rPr>
                <w:rFonts w:ascii="Tahoma" w:hAnsi="Tahoma" w:cs="Tahoma"/>
                <w:b/>
                <w:bCs/>
                <w:color w:val="242424"/>
                <w:sz w:val="24"/>
                <w:szCs w:val="24"/>
              </w:rPr>
              <w:t>ΕΙΔΟΣ ΥΛΙΚΟΥ</w:t>
            </w:r>
          </w:p>
        </w:tc>
        <w:tc>
          <w:tcPr>
            <w:tcW w:w="1701" w:type="dxa"/>
            <w:vAlign w:val="center"/>
          </w:tcPr>
          <w:p w:rsidR="003A785E" w:rsidRPr="006C68C4" w:rsidRDefault="003A785E" w:rsidP="00A30699">
            <w:pPr>
              <w:shd w:val="clear" w:color="auto" w:fill="FFFFFF"/>
              <w:spacing w:after="300"/>
              <w:jc w:val="center"/>
              <w:textAlignment w:val="baseline"/>
              <w:outlineLvl w:val="1"/>
              <w:rPr>
                <w:rFonts w:ascii="Tahoma" w:hAnsi="Tahoma" w:cs="Tahoma"/>
                <w:b/>
                <w:bCs/>
                <w:color w:val="242424"/>
                <w:sz w:val="24"/>
                <w:szCs w:val="24"/>
              </w:rPr>
            </w:pPr>
            <w:r>
              <w:rPr>
                <w:rFonts w:ascii="Tahoma" w:hAnsi="Tahoma" w:cs="Tahoma"/>
                <w:b/>
                <w:bCs/>
                <w:color w:val="242424"/>
                <w:sz w:val="24"/>
                <w:szCs w:val="24"/>
              </w:rPr>
              <w:t>ΜΟΝΑΔΑ ΜΕΤΡΗΣΗΣ</w:t>
            </w:r>
          </w:p>
        </w:tc>
        <w:tc>
          <w:tcPr>
            <w:tcW w:w="1559" w:type="dxa"/>
            <w:vAlign w:val="center"/>
          </w:tcPr>
          <w:p w:rsidR="003A785E" w:rsidRPr="006C68C4" w:rsidRDefault="003A785E" w:rsidP="00A30699">
            <w:pPr>
              <w:shd w:val="clear" w:color="auto" w:fill="FFFFFF"/>
              <w:spacing w:after="300"/>
              <w:jc w:val="center"/>
              <w:textAlignment w:val="baseline"/>
              <w:outlineLvl w:val="1"/>
              <w:rPr>
                <w:rFonts w:ascii="Tahoma" w:hAnsi="Tahoma" w:cs="Tahoma"/>
                <w:b/>
                <w:bCs/>
                <w:color w:val="242424"/>
                <w:sz w:val="24"/>
                <w:szCs w:val="24"/>
              </w:rPr>
            </w:pPr>
            <w:r>
              <w:rPr>
                <w:rFonts w:ascii="Tahoma" w:hAnsi="Tahoma" w:cs="Tahoma"/>
                <w:b/>
                <w:bCs/>
                <w:color w:val="242424"/>
                <w:sz w:val="24"/>
                <w:szCs w:val="24"/>
              </w:rPr>
              <w:t>ΠΟΣΟΤΗΤΑ</w:t>
            </w:r>
          </w:p>
        </w:tc>
        <w:tc>
          <w:tcPr>
            <w:tcW w:w="2694" w:type="dxa"/>
            <w:vAlign w:val="center"/>
          </w:tcPr>
          <w:p w:rsidR="003A785E" w:rsidRPr="006C68C4" w:rsidRDefault="003A785E" w:rsidP="00A30699">
            <w:pPr>
              <w:shd w:val="clear" w:color="auto" w:fill="FFFFFF"/>
              <w:spacing w:after="300"/>
              <w:jc w:val="center"/>
              <w:textAlignment w:val="baseline"/>
              <w:outlineLvl w:val="1"/>
              <w:rPr>
                <w:rFonts w:ascii="Tahoma" w:hAnsi="Tahoma" w:cs="Tahoma"/>
                <w:b/>
                <w:bCs/>
                <w:color w:val="242424"/>
                <w:sz w:val="24"/>
                <w:szCs w:val="24"/>
              </w:rPr>
            </w:pPr>
            <w:r>
              <w:rPr>
                <w:rFonts w:ascii="Tahoma" w:hAnsi="Tahoma" w:cs="Tahoma"/>
                <w:b/>
                <w:bCs/>
                <w:color w:val="242424"/>
                <w:sz w:val="24"/>
                <w:szCs w:val="24"/>
              </w:rPr>
              <w:t>ΠΡΟΥΠΟΛΟΓΙΣΜΟΣ ΔΑΠΑΝΗΣ</w:t>
            </w:r>
          </w:p>
        </w:tc>
      </w:tr>
      <w:tr w:rsidR="003A785E" w:rsidTr="00765D65">
        <w:tc>
          <w:tcPr>
            <w:tcW w:w="4786" w:type="dxa"/>
          </w:tcPr>
          <w:p w:rsidR="003A785E" w:rsidRDefault="001F33AC" w:rsidP="00A30699">
            <w:pPr>
              <w:spacing w:after="300"/>
              <w:textAlignment w:val="baseline"/>
              <w:outlineLvl w:val="1"/>
              <w:rPr>
                <w:rFonts w:ascii="Tahoma" w:hAnsi="Tahoma" w:cs="Tahoma"/>
                <w:b/>
                <w:bCs/>
                <w:color w:val="242424"/>
                <w:sz w:val="24"/>
                <w:szCs w:val="24"/>
              </w:rPr>
            </w:pPr>
            <w:r w:rsidRPr="001F33AC">
              <w:rPr>
                <w:rFonts w:ascii="Tahoma" w:hAnsi="Tahoma" w:cs="Tahoma"/>
                <w:b/>
                <w:sz w:val="24"/>
                <w:szCs w:val="24"/>
              </w:rPr>
              <w:t>Ονομαστική κατανάλωση</w:t>
            </w:r>
            <w:r>
              <w:rPr>
                <w:rFonts w:ascii="Tahoma" w:hAnsi="Tahoma" w:cs="Tahoma"/>
                <w:b/>
                <w:bCs/>
                <w:color w:val="242424"/>
                <w:sz w:val="24"/>
                <w:szCs w:val="24"/>
              </w:rPr>
              <w:t xml:space="preserve">          7</w:t>
            </w:r>
            <w:r>
              <w:rPr>
                <w:rFonts w:ascii="Tahoma" w:hAnsi="Tahoma" w:cs="Tahoma"/>
                <w:b/>
                <w:bCs/>
                <w:color w:val="242424"/>
                <w:sz w:val="24"/>
                <w:szCs w:val="24"/>
                <w:lang w:val="en-US"/>
              </w:rPr>
              <w:t>W</w:t>
            </w:r>
          </w:p>
          <w:p w:rsidR="001F33AC" w:rsidRDefault="001F33AC" w:rsidP="00A30699">
            <w:pPr>
              <w:spacing w:after="300"/>
              <w:textAlignment w:val="baseline"/>
              <w:outlineLvl w:val="1"/>
              <w:rPr>
                <w:rFonts w:ascii="Tahoma" w:hAnsi="Tahoma" w:cs="Tahoma"/>
                <w:b/>
                <w:bCs/>
                <w:color w:val="242424"/>
                <w:sz w:val="24"/>
                <w:szCs w:val="24"/>
              </w:rPr>
            </w:pPr>
            <w:r w:rsidRPr="001F33AC">
              <w:rPr>
                <w:rFonts w:ascii="Tahoma" w:hAnsi="Tahoma" w:cs="Tahoma"/>
                <w:b/>
                <w:sz w:val="24"/>
                <w:szCs w:val="24"/>
              </w:rPr>
              <w:t>Ισχύς κατασκευής</w:t>
            </w:r>
            <w:r w:rsidRPr="001F33AC">
              <w:rPr>
                <w:rFonts w:ascii="Tahoma" w:hAnsi="Tahoma" w:cs="Tahoma"/>
                <w:b/>
                <w:bCs/>
                <w:color w:val="242424"/>
                <w:sz w:val="24"/>
                <w:szCs w:val="24"/>
              </w:rPr>
              <w:t xml:space="preserve">          </w:t>
            </w:r>
            <w:r>
              <w:rPr>
                <w:rFonts w:ascii="Tahoma" w:hAnsi="Tahoma" w:cs="Tahoma"/>
                <w:b/>
                <w:bCs/>
                <w:color w:val="242424"/>
                <w:sz w:val="24"/>
                <w:szCs w:val="24"/>
              </w:rPr>
              <w:t xml:space="preserve">     7.00</w:t>
            </w:r>
            <w:r>
              <w:rPr>
                <w:rFonts w:ascii="Tahoma" w:hAnsi="Tahoma" w:cs="Tahoma"/>
                <w:b/>
                <w:bCs/>
                <w:color w:val="242424"/>
                <w:sz w:val="24"/>
                <w:szCs w:val="24"/>
                <w:lang w:val="en-US"/>
              </w:rPr>
              <w:t>W</w:t>
            </w:r>
          </w:p>
          <w:p w:rsidR="001F33AC" w:rsidRPr="001F33AC" w:rsidRDefault="001F33AC" w:rsidP="00A30699">
            <w:pPr>
              <w:spacing w:after="300"/>
              <w:textAlignment w:val="baseline"/>
              <w:outlineLvl w:val="1"/>
              <w:rPr>
                <w:rFonts w:ascii="Tahoma" w:hAnsi="Tahoma" w:cs="Tahoma"/>
                <w:b/>
                <w:bCs/>
                <w:color w:val="242424"/>
                <w:sz w:val="24"/>
                <w:szCs w:val="24"/>
              </w:rPr>
            </w:pPr>
            <w:r w:rsidRPr="001F33AC">
              <w:rPr>
                <w:rFonts w:ascii="Tahoma" w:hAnsi="Tahoma" w:cs="Tahoma"/>
                <w:b/>
                <w:sz w:val="24"/>
                <w:szCs w:val="24"/>
              </w:rPr>
              <w:t>Ονομαστική τάση</w:t>
            </w:r>
            <w:r>
              <w:rPr>
                <w:rFonts w:ascii="Tahoma" w:hAnsi="Tahoma" w:cs="Tahoma"/>
                <w:b/>
                <w:bCs/>
                <w:color w:val="242424"/>
                <w:sz w:val="24"/>
                <w:szCs w:val="24"/>
              </w:rPr>
              <w:t xml:space="preserve">                220-240 </w:t>
            </w:r>
            <w:r>
              <w:rPr>
                <w:rFonts w:ascii="Tahoma" w:hAnsi="Tahoma" w:cs="Tahoma"/>
                <w:b/>
                <w:bCs/>
                <w:color w:val="242424"/>
                <w:sz w:val="24"/>
                <w:szCs w:val="24"/>
                <w:lang w:val="en-US"/>
              </w:rPr>
              <w:t>V</w:t>
            </w:r>
          </w:p>
          <w:p w:rsidR="001F33AC" w:rsidRPr="001F33AC" w:rsidRDefault="001F33AC" w:rsidP="00A30699">
            <w:pPr>
              <w:spacing w:after="300"/>
              <w:textAlignment w:val="baseline"/>
              <w:outlineLvl w:val="1"/>
              <w:rPr>
                <w:rFonts w:ascii="Tahoma" w:hAnsi="Tahoma" w:cs="Tahoma"/>
                <w:b/>
                <w:bCs/>
                <w:color w:val="242424"/>
                <w:sz w:val="24"/>
                <w:szCs w:val="24"/>
              </w:rPr>
            </w:pPr>
            <w:r w:rsidRPr="001F33AC">
              <w:rPr>
                <w:rFonts w:ascii="Tahoma" w:hAnsi="Tahoma" w:cs="Tahoma"/>
                <w:b/>
                <w:sz w:val="24"/>
                <w:szCs w:val="24"/>
              </w:rPr>
              <w:t>Μέθοδος τροφοδοσίας</w:t>
            </w:r>
            <w:r w:rsidRPr="001F33AC">
              <w:rPr>
                <w:rFonts w:ascii="Tahoma" w:hAnsi="Tahoma" w:cs="Tahoma"/>
                <w:b/>
                <w:bCs/>
                <w:color w:val="242424"/>
                <w:sz w:val="24"/>
                <w:szCs w:val="24"/>
              </w:rPr>
              <w:t xml:space="preserve">  </w:t>
            </w:r>
            <w:r w:rsidRPr="001F33AC">
              <w:rPr>
                <w:rFonts w:ascii="Tahoma" w:hAnsi="Tahoma" w:cs="Tahoma"/>
                <w:b/>
                <w:sz w:val="24"/>
                <w:szCs w:val="24"/>
              </w:rPr>
              <w:t>Τάση δικτύου AC</w:t>
            </w:r>
          </w:p>
          <w:p w:rsidR="001F33AC" w:rsidRDefault="001F33AC" w:rsidP="00A30699">
            <w:pPr>
              <w:spacing w:after="300"/>
              <w:textAlignment w:val="baseline"/>
              <w:outlineLvl w:val="1"/>
              <w:rPr>
                <w:rFonts w:ascii="Tahoma" w:hAnsi="Tahoma" w:cs="Tahoma"/>
                <w:b/>
                <w:bCs/>
                <w:color w:val="242424"/>
                <w:sz w:val="24"/>
                <w:szCs w:val="24"/>
              </w:rPr>
            </w:pPr>
            <w:r w:rsidRPr="001F33AC">
              <w:rPr>
                <w:rFonts w:ascii="Tahoma" w:hAnsi="Tahoma" w:cs="Tahoma"/>
                <w:b/>
                <w:sz w:val="24"/>
                <w:szCs w:val="24"/>
              </w:rPr>
              <w:t>Ισοδύναμη ισχύς συμβατικού λαμπτήρα</w:t>
            </w:r>
            <w:r>
              <w:rPr>
                <w:rFonts w:ascii="Tahoma" w:hAnsi="Tahoma" w:cs="Tahoma"/>
                <w:b/>
                <w:bCs/>
                <w:color w:val="242424"/>
                <w:sz w:val="24"/>
                <w:szCs w:val="24"/>
              </w:rPr>
              <w:t xml:space="preserve">          75 </w:t>
            </w:r>
            <w:r>
              <w:rPr>
                <w:rFonts w:ascii="Tahoma" w:hAnsi="Tahoma" w:cs="Tahoma"/>
                <w:b/>
                <w:bCs/>
                <w:color w:val="242424"/>
                <w:sz w:val="24"/>
                <w:szCs w:val="24"/>
                <w:lang w:val="en-US"/>
              </w:rPr>
              <w:t>W</w:t>
            </w:r>
          </w:p>
          <w:p w:rsidR="001F33AC" w:rsidRPr="001F33AC" w:rsidRDefault="001F33AC" w:rsidP="00A30699">
            <w:pPr>
              <w:spacing w:after="300"/>
              <w:textAlignment w:val="baseline"/>
              <w:outlineLvl w:val="1"/>
              <w:rPr>
                <w:rFonts w:ascii="Tahoma" w:hAnsi="Tahoma" w:cs="Tahoma"/>
                <w:b/>
                <w:sz w:val="24"/>
                <w:szCs w:val="24"/>
              </w:rPr>
            </w:pPr>
            <w:r w:rsidRPr="001F33AC">
              <w:rPr>
                <w:rFonts w:ascii="Tahoma" w:hAnsi="Tahoma" w:cs="Tahoma"/>
                <w:b/>
                <w:sz w:val="24"/>
                <w:szCs w:val="24"/>
              </w:rPr>
              <w:t>Ονομαστικό ρεύμα</w:t>
            </w:r>
            <w:r>
              <w:rPr>
                <w:rFonts w:ascii="Tahoma" w:hAnsi="Tahoma" w:cs="Tahoma"/>
                <w:b/>
                <w:sz w:val="24"/>
                <w:szCs w:val="24"/>
              </w:rPr>
              <w:t xml:space="preserve">       </w:t>
            </w:r>
            <w:r w:rsidRPr="001F33AC">
              <w:rPr>
                <w:rFonts w:ascii="Tahoma" w:hAnsi="Tahoma" w:cs="Tahoma"/>
                <w:b/>
                <w:sz w:val="24"/>
                <w:szCs w:val="24"/>
              </w:rPr>
              <w:t xml:space="preserve">62 </w:t>
            </w:r>
            <w:r>
              <w:rPr>
                <w:rFonts w:ascii="Tahoma" w:hAnsi="Tahoma" w:cs="Tahoma"/>
                <w:b/>
                <w:sz w:val="24"/>
                <w:szCs w:val="24"/>
                <w:lang w:val="en-US"/>
              </w:rPr>
              <w:t>mA</w:t>
            </w:r>
          </w:p>
          <w:p w:rsidR="001F33AC" w:rsidRDefault="001F33AC" w:rsidP="00A30699">
            <w:pPr>
              <w:spacing w:after="300"/>
              <w:textAlignment w:val="baseline"/>
              <w:outlineLvl w:val="1"/>
              <w:rPr>
                <w:rFonts w:ascii="Tahoma" w:hAnsi="Tahoma" w:cs="Tahoma"/>
                <w:b/>
                <w:sz w:val="24"/>
                <w:szCs w:val="24"/>
              </w:rPr>
            </w:pPr>
            <w:r w:rsidRPr="001F33AC">
              <w:rPr>
                <w:rFonts w:ascii="Tahoma" w:hAnsi="Tahoma" w:cs="Tahoma"/>
                <w:b/>
                <w:sz w:val="24"/>
                <w:szCs w:val="24"/>
              </w:rPr>
              <w:t>Είδος ρεύματος  Εναλλασσόμενο ρεύμα (AC)</w:t>
            </w:r>
          </w:p>
          <w:p w:rsidR="001F33AC" w:rsidRPr="001F33AC" w:rsidRDefault="001F33AC" w:rsidP="00A30699">
            <w:pPr>
              <w:spacing w:after="300"/>
              <w:textAlignment w:val="baseline"/>
              <w:outlineLvl w:val="1"/>
              <w:rPr>
                <w:rFonts w:ascii="Tahoma" w:hAnsi="Tahoma" w:cs="Tahoma"/>
                <w:b/>
                <w:sz w:val="24"/>
                <w:szCs w:val="24"/>
              </w:rPr>
            </w:pPr>
            <w:r w:rsidRPr="001F33AC">
              <w:rPr>
                <w:rFonts w:ascii="Tahoma" w:hAnsi="Tahoma" w:cs="Tahoma"/>
                <w:b/>
                <w:sz w:val="24"/>
                <w:szCs w:val="24"/>
              </w:rPr>
              <w:t>Ρεύμα ενεργοποίησης       6 A</w:t>
            </w:r>
          </w:p>
          <w:p w:rsidR="001F33AC" w:rsidRPr="00BE7380" w:rsidRDefault="00BE7380" w:rsidP="00A30699">
            <w:pPr>
              <w:spacing w:after="300"/>
              <w:textAlignment w:val="baseline"/>
              <w:outlineLvl w:val="1"/>
              <w:rPr>
                <w:rFonts w:ascii="Tahoma" w:hAnsi="Tahoma" w:cs="Tahoma"/>
                <w:b/>
                <w:bCs/>
                <w:color w:val="242424"/>
                <w:sz w:val="24"/>
                <w:szCs w:val="24"/>
              </w:rPr>
            </w:pPr>
            <w:r w:rsidRPr="00BE7380">
              <w:rPr>
                <w:rFonts w:ascii="Tahoma" w:hAnsi="Tahoma" w:cs="Tahoma"/>
                <w:b/>
                <w:sz w:val="24"/>
                <w:szCs w:val="24"/>
              </w:rPr>
              <w:t>Συχνότητα λειτουργίας       50/60 Hz</w:t>
            </w:r>
          </w:p>
          <w:p w:rsidR="001F33AC" w:rsidRDefault="00BE7380" w:rsidP="00A30699">
            <w:pPr>
              <w:spacing w:after="300"/>
              <w:textAlignment w:val="baseline"/>
              <w:outlineLvl w:val="1"/>
              <w:rPr>
                <w:rFonts w:ascii="Tahoma" w:hAnsi="Tahoma" w:cs="Tahoma"/>
                <w:b/>
                <w:sz w:val="24"/>
                <w:szCs w:val="24"/>
              </w:rPr>
            </w:pPr>
            <w:r w:rsidRPr="00BE7380">
              <w:rPr>
                <w:rFonts w:ascii="Tahoma" w:hAnsi="Tahoma" w:cs="Tahoma"/>
                <w:b/>
                <w:sz w:val="24"/>
                <w:szCs w:val="24"/>
              </w:rPr>
              <w:t>Συχνότητα δικτύου            50/60 Hz</w:t>
            </w:r>
          </w:p>
          <w:p w:rsidR="00BE7380" w:rsidRDefault="00BE7380" w:rsidP="00A30699">
            <w:pPr>
              <w:spacing w:after="300"/>
              <w:textAlignment w:val="baseline"/>
              <w:outlineLvl w:val="1"/>
              <w:rPr>
                <w:rFonts w:ascii="Tahoma" w:hAnsi="Tahoma" w:cs="Tahoma"/>
                <w:b/>
                <w:sz w:val="24"/>
                <w:szCs w:val="24"/>
              </w:rPr>
            </w:pPr>
            <w:r w:rsidRPr="00BE7380">
              <w:rPr>
                <w:rFonts w:ascii="Tahoma" w:hAnsi="Tahoma" w:cs="Tahoma"/>
                <w:b/>
                <w:sz w:val="24"/>
                <w:szCs w:val="24"/>
              </w:rPr>
              <w:t>Μέγιστος αριθμός λαμπτήρων ανά 10 A (B)</w:t>
            </w:r>
            <w:r>
              <w:rPr>
                <w:rFonts w:ascii="Tahoma" w:hAnsi="Tahoma" w:cs="Tahoma"/>
                <w:b/>
                <w:sz w:val="24"/>
                <w:szCs w:val="24"/>
              </w:rPr>
              <w:t xml:space="preserve">   86</w:t>
            </w:r>
          </w:p>
          <w:p w:rsidR="00BE7380" w:rsidRDefault="00BE7380" w:rsidP="00A30699">
            <w:pPr>
              <w:spacing w:after="300"/>
              <w:textAlignment w:val="baseline"/>
              <w:outlineLvl w:val="1"/>
              <w:rPr>
                <w:rFonts w:ascii="Tahoma" w:hAnsi="Tahoma" w:cs="Tahoma"/>
                <w:b/>
                <w:sz w:val="24"/>
                <w:szCs w:val="24"/>
              </w:rPr>
            </w:pPr>
            <w:r w:rsidRPr="00BE7380">
              <w:rPr>
                <w:rFonts w:ascii="Tahoma" w:hAnsi="Tahoma" w:cs="Tahoma"/>
                <w:b/>
                <w:sz w:val="24"/>
                <w:szCs w:val="24"/>
              </w:rPr>
              <w:t>Μέγιστος αριθμός λαμπτήρα σε διακοπή κυκλώματος 16 A (Β)</w:t>
            </w:r>
            <w:r>
              <w:rPr>
                <w:rFonts w:ascii="Tahoma" w:hAnsi="Tahoma" w:cs="Tahoma"/>
                <w:b/>
                <w:sz w:val="24"/>
                <w:szCs w:val="24"/>
              </w:rPr>
              <w:t xml:space="preserve">    111</w:t>
            </w:r>
          </w:p>
          <w:p w:rsidR="00BE7380" w:rsidRDefault="00BE7380" w:rsidP="00A30699">
            <w:pPr>
              <w:spacing w:after="300"/>
              <w:textAlignment w:val="baseline"/>
              <w:outlineLvl w:val="1"/>
              <w:rPr>
                <w:rFonts w:ascii="Tahoma" w:hAnsi="Tahoma" w:cs="Tahoma"/>
                <w:b/>
                <w:sz w:val="24"/>
                <w:szCs w:val="24"/>
              </w:rPr>
            </w:pPr>
            <w:r w:rsidRPr="00BE7380">
              <w:rPr>
                <w:rFonts w:ascii="Tahoma" w:hAnsi="Tahoma" w:cs="Tahoma"/>
                <w:b/>
                <w:sz w:val="24"/>
                <w:szCs w:val="24"/>
              </w:rPr>
              <w:t>Συνολική αρμονική παραμόρφωση ρεύματος</w:t>
            </w:r>
            <w:r>
              <w:rPr>
                <w:rFonts w:ascii="Tahoma" w:hAnsi="Tahoma" w:cs="Tahoma"/>
                <w:b/>
                <w:sz w:val="24"/>
                <w:szCs w:val="24"/>
              </w:rPr>
              <w:t xml:space="preserve">      </w:t>
            </w:r>
            <w:r w:rsidRPr="00BE7380">
              <w:rPr>
                <w:rFonts w:ascii="Tahoma" w:hAnsi="Tahoma" w:cs="Tahoma"/>
                <w:b/>
                <w:sz w:val="24"/>
                <w:szCs w:val="24"/>
              </w:rPr>
              <w:t>110.7 %</w:t>
            </w:r>
          </w:p>
          <w:p w:rsidR="00BE7380" w:rsidRDefault="00BE7380" w:rsidP="00BE7380">
            <w:pPr>
              <w:spacing w:after="300"/>
              <w:textAlignment w:val="baseline"/>
              <w:outlineLvl w:val="1"/>
              <w:rPr>
                <w:rFonts w:ascii="Tahoma" w:hAnsi="Tahoma" w:cs="Tahoma"/>
                <w:b/>
                <w:sz w:val="24"/>
                <w:szCs w:val="24"/>
              </w:rPr>
            </w:pPr>
            <w:r w:rsidRPr="00BE7380">
              <w:rPr>
                <w:rFonts w:ascii="Tahoma" w:hAnsi="Tahoma" w:cs="Tahoma"/>
                <w:b/>
                <w:sz w:val="24"/>
                <w:szCs w:val="24"/>
              </w:rPr>
              <w:t>Συντελεστής ισχύος λ</w:t>
            </w:r>
            <w:r>
              <w:rPr>
                <w:rFonts w:ascii="Tahoma" w:hAnsi="Tahoma" w:cs="Tahoma"/>
                <w:b/>
                <w:sz w:val="24"/>
                <w:szCs w:val="24"/>
              </w:rPr>
              <w:t xml:space="preserve">     0,5</w:t>
            </w:r>
          </w:p>
          <w:p w:rsidR="00BE7380" w:rsidRDefault="00BE7380" w:rsidP="00BE7380">
            <w:pPr>
              <w:spacing w:after="300"/>
              <w:textAlignment w:val="baseline"/>
              <w:outlineLvl w:val="1"/>
              <w:rPr>
                <w:rFonts w:ascii="Tahoma" w:hAnsi="Tahoma" w:cs="Tahoma"/>
                <w:b/>
                <w:color w:val="000000"/>
                <w:sz w:val="24"/>
                <w:szCs w:val="24"/>
              </w:rPr>
            </w:pPr>
            <w:r w:rsidRPr="00BE7380">
              <w:rPr>
                <w:rFonts w:ascii="Tahoma" w:hAnsi="Tahoma" w:cs="Tahoma"/>
                <w:b/>
                <w:color w:val="000000"/>
                <w:sz w:val="24"/>
                <w:szCs w:val="24"/>
              </w:rPr>
              <w:t>Φωτομετρικά δεδομένα</w:t>
            </w:r>
          </w:p>
          <w:p w:rsidR="00BE7380" w:rsidRPr="00F271B6" w:rsidRDefault="00BE7380" w:rsidP="00BE7380">
            <w:pPr>
              <w:spacing w:after="300"/>
              <w:textAlignment w:val="baseline"/>
              <w:outlineLvl w:val="1"/>
              <w:rPr>
                <w:rFonts w:ascii="Tahoma" w:hAnsi="Tahoma" w:cs="Tahoma"/>
                <w:b/>
                <w:sz w:val="24"/>
                <w:szCs w:val="24"/>
              </w:rPr>
            </w:pPr>
            <w:r w:rsidRPr="00F271B6">
              <w:rPr>
                <w:rFonts w:ascii="Tahoma" w:hAnsi="Tahoma" w:cs="Tahoma"/>
                <w:b/>
                <w:sz w:val="24"/>
                <w:szCs w:val="24"/>
              </w:rPr>
              <w:lastRenderedPageBreak/>
              <w:t>Φωτεινή ροή       1055 lm</w:t>
            </w:r>
          </w:p>
          <w:p w:rsidR="00BE7380" w:rsidRPr="00F271B6" w:rsidRDefault="00BE7380" w:rsidP="00BE7380">
            <w:pPr>
              <w:spacing w:after="300"/>
              <w:textAlignment w:val="baseline"/>
              <w:outlineLvl w:val="1"/>
              <w:rPr>
                <w:rFonts w:ascii="Tahoma" w:hAnsi="Tahoma" w:cs="Tahoma"/>
                <w:b/>
                <w:sz w:val="24"/>
                <w:szCs w:val="24"/>
              </w:rPr>
            </w:pPr>
            <w:r w:rsidRPr="00F271B6">
              <w:rPr>
                <w:rFonts w:ascii="Tahoma" w:hAnsi="Tahoma" w:cs="Tahoma"/>
                <w:b/>
                <w:sz w:val="24"/>
                <w:szCs w:val="24"/>
              </w:rPr>
              <w:t>Ωφέλιμη ονομαστική φωτεινή ροή 90° 1055 lm</w:t>
            </w:r>
          </w:p>
          <w:p w:rsidR="00BE7380" w:rsidRPr="00F271B6" w:rsidRDefault="00BE7380" w:rsidP="00A30699">
            <w:pPr>
              <w:spacing w:after="300"/>
              <w:textAlignment w:val="baseline"/>
              <w:outlineLvl w:val="1"/>
              <w:rPr>
                <w:rFonts w:ascii="Tahoma" w:hAnsi="Tahoma" w:cs="Tahoma"/>
                <w:b/>
                <w:sz w:val="24"/>
                <w:szCs w:val="24"/>
              </w:rPr>
            </w:pPr>
            <w:r w:rsidRPr="00F271B6">
              <w:rPr>
                <w:rFonts w:ascii="Tahoma" w:hAnsi="Tahoma" w:cs="Tahoma"/>
                <w:b/>
                <w:sz w:val="24"/>
                <w:szCs w:val="24"/>
              </w:rPr>
              <w:t>Φωτεινή απόδοση     150 lm/W</w:t>
            </w:r>
          </w:p>
          <w:p w:rsidR="00BE7380" w:rsidRPr="00F271B6" w:rsidRDefault="00BE7380" w:rsidP="00A30699">
            <w:pPr>
              <w:spacing w:after="300"/>
              <w:textAlignment w:val="baseline"/>
              <w:outlineLvl w:val="1"/>
              <w:rPr>
                <w:rFonts w:ascii="Tahoma" w:hAnsi="Tahoma" w:cs="Tahoma"/>
                <w:b/>
                <w:sz w:val="24"/>
                <w:szCs w:val="24"/>
              </w:rPr>
            </w:pPr>
            <w:r w:rsidRPr="00F271B6">
              <w:rPr>
                <w:rFonts w:ascii="Tahoma" w:hAnsi="Tahoma" w:cs="Tahoma"/>
                <w:b/>
                <w:sz w:val="24"/>
                <w:szCs w:val="24"/>
              </w:rPr>
              <w:t>Συντελεστής συντήρησης φωτεινής 0.93</w:t>
            </w:r>
          </w:p>
          <w:p w:rsidR="00BE7380" w:rsidRPr="00F271B6" w:rsidRDefault="00BE7380" w:rsidP="00A30699">
            <w:pPr>
              <w:spacing w:after="300"/>
              <w:textAlignment w:val="baseline"/>
              <w:outlineLvl w:val="1"/>
              <w:rPr>
                <w:rFonts w:ascii="Tahoma" w:hAnsi="Tahoma" w:cs="Tahoma"/>
                <w:b/>
                <w:sz w:val="24"/>
                <w:szCs w:val="24"/>
              </w:rPr>
            </w:pPr>
            <w:r w:rsidRPr="00F271B6">
              <w:rPr>
                <w:rFonts w:ascii="Tahoma" w:hAnsi="Tahoma" w:cs="Tahoma"/>
                <w:b/>
                <w:sz w:val="24"/>
                <w:szCs w:val="24"/>
              </w:rPr>
              <w:t>Χρωματική απόδοση   Ψυχρό Φως Ημέρας</w:t>
            </w:r>
          </w:p>
          <w:p w:rsidR="00BE7380" w:rsidRPr="00F271B6" w:rsidRDefault="00BE7380" w:rsidP="00A30699">
            <w:pPr>
              <w:spacing w:after="300"/>
              <w:textAlignment w:val="baseline"/>
              <w:outlineLvl w:val="1"/>
              <w:rPr>
                <w:rFonts w:ascii="Tahoma" w:hAnsi="Tahoma" w:cs="Tahoma"/>
                <w:b/>
                <w:sz w:val="24"/>
                <w:szCs w:val="24"/>
              </w:rPr>
            </w:pPr>
            <w:r w:rsidRPr="00F271B6">
              <w:rPr>
                <w:rFonts w:ascii="Tahoma" w:hAnsi="Tahoma" w:cs="Tahoma"/>
                <w:b/>
                <w:sz w:val="24"/>
                <w:szCs w:val="24"/>
              </w:rPr>
              <w:t>Θερμοκρασία χρώματος     6500 K</w:t>
            </w:r>
          </w:p>
          <w:p w:rsidR="00BE7380" w:rsidRPr="00F271B6" w:rsidRDefault="00D90DBB" w:rsidP="00A30699">
            <w:pPr>
              <w:spacing w:after="300"/>
              <w:textAlignment w:val="baseline"/>
              <w:outlineLvl w:val="1"/>
              <w:rPr>
                <w:rFonts w:ascii="Tahoma" w:hAnsi="Tahoma" w:cs="Tahoma"/>
                <w:b/>
                <w:sz w:val="24"/>
                <w:szCs w:val="24"/>
              </w:rPr>
            </w:pPr>
            <w:r w:rsidRPr="00F271B6">
              <w:rPr>
                <w:rFonts w:ascii="Tahoma" w:hAnsi="Tahoma" w:cs="Tahoma"/>
                <w:b/>
                <w:sz w:val="24"/>
                <w:szCs w:val="24"/>
              </w:rPr>
              <w:t>Δείκτης χρωματικής απόδοσης Ra   ≥80</w:t>
            </w:r>
          </w:p>
          <w:p w:rsidR="00D90DBB" w:rsidRPr="00F271B6" w:rsidRDefault="00D90DBB" w:rsidP="00A30699">
            <w:pPr>
              <w:spacing w:after="300"/>
              <w:textAlignment w:val="baseline"/>
              <w:outlineLvl w:val="1"/>
              <w:rPr>
                <w:rFonts w:ascii="Tahoma" w:hAnsi="Tahoma" w:cs="Tahoma"/>
                <w:b/>
                <w:sz w:val="24"/>
                <w:szCs w:val="24"/>
              </w:rPr>
            </w:pPr>
            <w:r w:rsidRPr="00F271B6">
              <w:rPr>
                <w:rFonts w:ascii="Tahoma" w:hAnsi="Tahoma" w:cs="Tahoma"/>
                <w:b/>
                <w:sz w:val="24"/>
                <w:szCs w:val="24"/>
              </w:rPr>
              <w:t>Χρώμα φωτός        865</w:t>
            </w:r>
          </w:p>
          <w:p w:rsidR="00D90DBB" w:rsidRPr="00F271B6" w:rsidRDefault="00D90DBB" w:rsidP="00A30699">
            <w:pPr>
              <w:spacing w:after="300"/>
              <w:textAlignment w:val="baseline"/>
              <w:outlineLvl w:val="1"/>
              <w:rPr>
                <w:rFonts w:ascii="Tahoma" w:hAnsi="Tahoma" w:cs="Tahoma"/>
                <w:b/>
                <w:sz w:val="24"/>
                <w:szCs w:val="24"/>
              </w:rPr>
            </w:pPr>
            <w:r w:rsidRPr="00F271B6">
              <w:rPr>
                <w:rFonts w:ascii="Tahoma" w:hAnsi="Tahoma" w:cs="Tahoma"/>
                <w:b/>
                <w:sz w:val="24"/>
                <w:szCs w:val="24"/>
              </w:rPr>
              <w:t>Τυπική απόκλιση χρωματικής συνάφειας ≤6 sdcm</w:t>
            </w:r>
          </w:p>
          <w:p w:rsidR="00D90DBB" w:rsidRPr="00F271B6" w:rsidRDefault="00D90DBB" w:rsidP="00A30699">
            <w:pPr>
              <w:spacing w:after="300"/>
              <w:textAlignment w:val="baseline"/>
              <w:outlineLvl w:val="1"/>
              <w:rPr>
                <w:rFonts w:ascii="Tahoma" w:hAnsi="Tahoma" w:cs="Tahoma"/>
                <w:b/>
                <w:sz w:val="24"/>
                <w:szCs w:val="24"/>
              </w:rPr>
            </w:pPr>
            <w:r w:rsidRPr="00F271B6">
              <w:rPr>
                <w:rFonts w:ascii="Tahoma" w:hAnsi="Tahoma" w:cs="Tahoma"/>
                <w:b/>
                <w:sz w:val="24"/>
                <w:szCs w:val="24"/>
              </w:rPr>
              <w:t xml:space="preserve">Μέτρηση τρεμοπαίγματος (Pst LM) </w:t>
            </w:r>
            <w:r w:rsidR="00E13D0E" w:rsidRPr="00F271B6">
              <w:rPr>
                <w:rFonts w:ascii="Tahoma" w:hAnsi="Tahoma" w:cs="Tahoma"/>
                <w:b/>
                <w:sz w:val="24"/>
                <w:szCs w:val="24"/>
              </w:rPr>
              <w:t xml:space="preserve"> 1.0</w:t>
            </w:r>
          </w:p>
          <w:p w:rsidR="00E13D0E" w:rsidRPr="00F271B6" w:rsidRDefault="00E13D0E" w:rsidP="00A30699">
            <w:pPr>
              <w:spacing w:after="300"/>
              <w:textAlignment w:val="baseline"/>
              <w:outlineLvl w:val="1"/>
              <w:rPr>
                <w:rFonts w:ascii="Tahoma" w:hAnsi="Tahoma" w:cs="Tahoma"/>
                <w:b/>
                <w:sz w:val="24"/>
                <w:szCs w:val="24"/>
              </w:rPr>
            </w:pPr>
            <w:r w:rsidRPr="00F271B6">
              <w:rPr>
                <w:rFonts w:ascii="Tahoma" w:hAnsi="Tahoma" w:cs="Tahoma"/>
                <w:b/>
                <w:sz w:val="24"/>
                <w:szCs w:val="24"/>
              </w:rPr>
              <w:t>Μέτρηση στροβοσκοπίου (SVM)  0.4</w:t>
            </w:r>
          </w:p>
          <w:p w:rsidR="00E13D0E" w:rsidRPr="00F271B6" w:rsidRDefault="00E13D0E" w:rsidP="00E13D0E">
            <w:pPr>
              <w:pStyle w:val="3"/>
              <w:jc w:val="center"/>
              <w:rPr>
                <w:rFonts w:ascii="Tahoma" w:hAnsi="Tahoma" w:cs="Tahoma"/>
                <w:b/>
                <w:color w:val="000000"/>
                <w:sz w:val="24"/>
                <w:szCs w:val="24"/>
              </w:rPr>
            </w:pPr>
            <w:r w:rsidRPr="00F271B6">
              <w:rPr>
                <w:rFonts w:ascii="Tahoma" w:hAnsi="Tahoma" w:cs="Tahoma"/>
                <w:b/>
                <w:color w:val="000000"/>
                <w:sz w:val="24"/>
                <w:szCs w:val="24"/>
              </w:rPr>
              <w:t>Τεχνικά Δεδομένα φωτισμού</w:t>
            </w:r>
          </w:p>
          <w:p w:rsidR="00E13D0E" w:rsidRPr="00F271B6" w:rsidRDefault="00E13D0E" w:rsidP="00E13D0E">
            <w:pPr>
              <w:rPr>
                <w:rFonts w:ascii="Tahoma" w:hAnsi="Tahoma" w:cs="Tahoma"/>
                <w:b/>
                <w:sz w:val="24"/>
                <w:szCs w:val="24"/>
              </w:rPr>
            </w:pPr>
            <w:r w:rsidRPr="00F271B6">
              <w:rPr>
                <w:rFonts w:ascii="Tahoma" w:hAnsi="Tahoma" w:cs="Tahoma"/>
                <w:b/>
                <w:sz w:val="24"/>
                <w:szCs w:val="24"/>
              </w:rPr>
              <w:t>Γωνία δέσμης     150 °</w:t>
            </w:r>
          </w:p>
          <w:p w:rsidR="00E13D0E" w:rsidRPr="00F271B6" w:rsidRDefault="00E13D0E" w:rsidP="00E13D0E">
            <w:pPr>
              <w:rPr>
                <w:b/>
                <w:sz w:val="24"/>
                <w:szCs w:val="24"/>
              </w:rPr>
            </w:pPr>
          </w:p>
          <w:p w:rsidR="00E13D0E" w:rsidRPr="00F271B6" w:rsidRDefault="00E13D0E" w:rsidP="00A30699">
            <w:pPr>
              <w:spacing w:after="300"/>
              <w:textAlignment w:val="baseline"/>
              <w:outlineLvl w:val="1"/>
              <w:rPr>
                <w:rFonts w:ascii="Tahoma" w:hAnsi="Tahoma" w:cs="Tahoma"/>
                <w:b/>
                <w:sz w:val="24"/>
                <w:szCs w:val="24"/>
              </w:rPr>
            </w:pPr>
            <w:r w:rsidRPr="00F271B6">
              <w:rPr>
                <w:rFonts w:ascii="Tahoma" w:hAnsi="Tahoma" w:cs="Tahoma"/>
                <w:b/>
                <w:sz w:val="24"/>
                <w:szCs w:val="24"/>
              </w:rPr>
              <w:t>Χρόνος ζεστάματος (Warm-up) (60 %) ‹ 0.50 s</w:t>
            </w:r>
          </w:p>
          <w:p w:rsidR="00E13D0E" w:rsidRPr="00F271B6" w:rsidRDefault="00E13D0E" w:rsidP="00A30699">
            <w:pPr>
              <w:spacing w:after="300"/>
              <w:textAlignment w:val="baseline"/>
              <w:outlineLvl w:val="1"/>
              <w:rPr>
                <w:rFonts w:ascii="Tahoma" w:hAnsi="Tahoma" w:cs="Tahoma"/>
                <w:b/>
                <w:sz w:val="24"/>
                <w:szCs w:val="24"/>
              </w:rPr>
            </w:pPr>
            <w:r w:rsidRPr="00F271B6">
              <w:rPr>
                <w:rFonts w:ascii="Tahoma" w:hAnsi="Tahoma" w:cs="Tahoma"/>
                <w:b/>
                <w:sz w:val="24"/>
                <w:szCs w:val="24"/>
              </w:rPr>
              <w:t>Χρόνος εκκίνησης     &lt; 0.5 s</w:t>
            </w:r>
          </w:p>
          <w:p w:rsidR="00E13D0E" w:rsidRPr="00F271B6" w:rsidRDefault="00E13D0E" w:rsidP="00E13D0E">
            <w:pPr>
              <w:pStyle w:val="3"/>
              <w:jc w:val="center"/>
              <w:rPr>
                <w:rFonts w:ascii="Tahoma" w:hAnsi="Tahoma" w:cs="Tahoma"/>
                <w:b/>
                <w:color w:val="000000"/>
                <w:sz w:val="24"/>
                <w:szCs w:val="24"/>
              </w:rPr>
            </w:pPr>
            <w:r w:rsidRPr="00F271B6">
              <w:rPr>
                <w:rFonts w:ascii="Tahoma" w:hAnsi="Tahoma" w:cs="Tahoma"/>
                <w:b/>
                <w:color w:val="000000"/>
                <w:sz w:val="24"/>
                <w:szCs w:val="24"/>
              </w:rPr>
              <w:t>ΔΙΑΣΤΑΣΕΙΣ &amp; ΒΑΡΟΣ</w:t>
            </w:r>
          </w:p>
          <w:p w:rsidR="00E13D0E" w:rsidRPr="00F271B6" w:rsidRDefault="00E13D0E" w:rsidP="00E13D0E">
            <w:pPr>
              <w:rPr>
                <w:b/>
                <w:sz w:val="24"/>
                <w:szCs w:val="24"/>
              </w:rPr>
            </w:pPr>
          </w:p>
          <w:p w:rsidR="00E13D0E" w:rsidRPr="00F271B6" w:rsidRDefault="00E13D0E" w:rsidP="00A30699">
            <w:pPr>
              <w:spacing w:after="300"/>
              <w:textAlignment w:val="baseline"/>
              <w:outlineLvl w:val="1"/>
              <w:rPr>
                <w:rFonts w:ascii="Tahoma" w:hAnsi="Tahoma" w:cs="Tahoma"/>
                <w:b/>
                <w:sz w:val="24"/>
                <w:szCs w:val="24"/>
              </w:rPr>
            </w:pPr>
            <w:r w:rsidRPr="00F271B6">
              <w:rPr>
                <w:rFonts w:ascii="Tahoma" w:hAnsi="Tahoma" w:cs="Tahoma"/>
                <w:b/>
                <w:sz w:val="24"/>
                <w:szCs w:val="24"/>
              </w:rPr>
              <w:t>Συνολικό μήκος      77.00 mm</w:t>
            </w:r>
          </w:p>
          <w:p w:rsidR="00E13D0E" w:rsidRPr="00F271B6" w:rsidRDefault="00E13D0E" w:rsidP="00A30699">
            <w:pPr>
              <w:spacing w:after="300"/>
              <w:textAlignment w:val="baseline"/>
              <w:outlineLvl w:val="1"/>
              <w:rPr>
                <w:rFonts w:ascii="Tahoma" w:hAnsi="Tahoma" w:cs="Tahoma"/>
                <w:b/>
                <w:sz w:val="24"/>
                <w:szCs w:val="24"/>
              </w:rPr>
            </w:pPr>
            <w:r w:rsidRPr="00F271B6">
              <w:rPr>
                <w:rFonts w:ascii="Tahoma" w:hAnsi="Tahoma" w:cs="Tahoma"/>
                <w:b/>
                <w:sz w:val="24"/>
                <w:szCs w:val="24"/>
              </w:rPr>
              <w:t>Διάμετρος             45,00 mm</w:t>
            </w:r>
          </w:p>
          <w:p w:rsidR="00E13D0E" w:rsidRPr="00F271B6" w:rsidRDefault="00E13D0E" w:rsidP="00A30699">
            <w:pPr>
              <w:spacing w:after="300"/>
              <w:textAlignment w:val="baseline"/>
              <w:outlineLvl w:val="1"/>
              <w:rPr>
                <w:rFonts w:ascii="Tahoma" w:hAnsi="Tahoma" w:cs="Tahoma"/>
                <w:b/>
                <w:sz w:val="24"/>
                <w:szCs w:val="24"/>
              </w:rPr>
            </w:pPr>
            <w:r w:rsidRPr="00F271B6">
              <w:rPr>
                <w:rFonts w:ascii="Tahoma" w:hAnsi="Tahoma" w:cs="Tahoma"/>
                <w:b/>
                <w:sz w:val="24"/>
                <w:szCs w:val="24"/>
              </w:rPr>
              <w:t>Μέγιστη διάμετρος  45 mm</w:t>
            </w:r>
          </w:p>
          <w:p w:rsidR="00E13D0E" w:rsidRPr="00F271B6" w:rsidRDefault="00E13D0E" w:rsidP="00A30699">
            <w:pPr>
              <w:spacing w:after="300"/>
              <w:textAlignment w:val="baseline"/>
              <w:outlineLvl w:val="1"/>
              <w:rPr>
                <w:rFonts w:ascii="Tahoma" w:hAnsi="Tahoma" w:cs="Tahoma"/>
                <w:b/>
                <w:sz w:val="24"/>
                <w:szCs w:val="24"/>
              </w:rPr>
            </w:pPr>
            <w:r w:rsidRPr="00F271B6">
              <w:rPr>
                <w:rFonts w:ascii="Tahoma" w:hAnsi="Tahoma" w:cs="Tahoma"/>
                <w:b/>
                <w:sz w:val="24"/>
                <w:szCs w:val="24"/>
              </w:rPr>
              <w:lastRenderedPageBreak/>
              <w:t>Βάρος προϊόντος     20,00 g</w:t>
            </w:r>
          </w:p>
          <w:p w:rsidR="00E13D0E" w:rsidRPr="00F271B6" w:rsidRDefault="00E13D0E" w:rsidP="00E13D0E">
            <w:pPr>
              <w:pStyle w:val="3"/>
              <w:jc w:val="center"/>
              <w:rPr>
                <w:rFonts w:ascii="Tahoma" w:hAnsi="Tahoma" w:cs="Tahoma"/>
                <w:b/>
                <w:color w:val="000000"/>
                <w:sz w:val="24"/>
                <w:szCs w:val="24"/>
              </w:rPr>
            </w:pPr>
            <w:r w:rsidRPr="00F271B6">
              <w:rPr>
                <w:rFonts w:ascii="Tahoma" w:hAnsi="Tahoma" w:cs="Tahoma"/>
                <w:b/>
                <w:color w:val="000000"/>
                <w:sz w:val="24"/>
                <w:szCs w:val="24"/>
              </w:rPr>
              <w:t>ΘΕΡΜΟΚΡΑΣΙΑ &amp; ΣΥΝΘΗΚΕΣ ΛΕΙΤΟΥΡΓΙΑΣ</w:t>
            </w:r>
          </w:p>
          <w:p w:rsidR="00E13D0E" w:rsidRPr="00F271B6" w:rsidRDefault="00E13D0E" w:rsidP="00E13D0E">
            <w:pPr>
              <w:rPr>
                <w:b/>
                <w:sz w:val="24"/>
                <w:szCs w:val="24"/>
              </w:rPr>
            </w:pPr>
          </w:p>
          <w:p w:rsidR="00E13D0E" w:rsidRPr="00F271B6" w:rsidRDefault="00E13D0E" w:rsidP="00A30699">
            <w:pPr>
              <w:spacing w:after="300"/>
              <w:textAlignment w:val="baseline"/>
              <w:outlineLvl w:val="1"/>
              <w:rPr>
                <w:rFonts w:ascii="Tahoma" w:hAnsi="Tahoma" w:cs="Tahoma"/>
                <w:b/>
                <w:sz w:val="24"/>
                <w:szCs w:val="24"/>
              </w:rPr>
            </w:pPr>
            <w:r w:rsidRPr="00F271B6">
              <w:rPr>
                <w:rFonts w:ascii="Tahoma" w:hAnsi="Tahoma" w:cs="Tahoma"/>
                <w:b/>
                <w:sz w:val="24"/>
                <w:szCs w:val="24"/>
              </w:rPr>
              <w:t>Εύρος θερμοκρασίας περιβάλλοντος -20…+40 °C</w:t>
            </w:r>
          </w:p>
          <w:p w:rsidR="00E13D0E" w:rsidRPr="00F271B6" w:rsidRDefault="00E13D0E" w:rsidP="00E13D0E">
            <w:pPr>
              <w:pStyle w:val="3"/>
              <w:jc w:val="left"/>
              <w:rPr>
                <w:rFonts w:ascii="Tahoma" w:hAnsi="Tahoma" w:cs="Tahoma"/>
                <w:b/>
                <w:color w:val="000000"/>
                <w:sz w:val="24"/>
                <w:szCs w:val="24"/>
              </w:rPr>
            </w:pPr>
            <w:r w:rsidRPr="00F271B6">
              <w:rPr>
                <w:rFonts w:ascii="Tahoma" w:hAnsi="Tahoma" w:cs="Tahoma"/>
                <w:b/>
                <w:color w:val="000000"/>
                <w:sz w:val="24"/>
                <w:szCs w:val="24"/>
              </w:rPr>
              <w:t xml:space="preserve">              Διάρκεια ζωής</w:t>
            </w:r>
          </w:p>
          <w:p w:rsidR="00E13D0E" w:rsidRPr="00F271B6" w:rsidRDefault="00E13D0E" w:rsidP="00E13D0E">
            <w:pPr>
              <w:rPr>
                <w:b/>
                <w:sz w:val="24"/>
                <w:szCs w:val="24"/>
              </w:rPr>
            </w:pPr>
          </w:p>
          <w:p w:rsidR="00E13D0E" w:rsidRPr="00F271B6" w:rsidRDefault="00E13D0E" w:rsidP="00A30699">
            <w:pPr>
              <w:spacing w:after="300"/>
              <w:textAlignment w:val="baseline"/>
              <w:outlineLvl w:val="1"/>
              <w:rPr>
                <w:rFonts w:ascii="Tahoma" w:hAnsi="Tahoma" w:cs="Tahoma"/>
                <w:b/>
                <w:sz w:val="24"/>
                <w:szCs w:val="24"/>
              </w:rPr>
            </w:pPr>
            <w:r w:rsidRPr="00F271B6">
              <w:rPr>
                <w:rFonts w:ascii="Tahoma" w:hAnsi="Tahoma" w:cs="Tahoma"/>
                <w:b/>
                <w:sz w:val="24"/>
                <w:szCs w:val="24"/>
              </w:rPr>
              <w:t>Διάρκεια ζωής L70/B50 @ 25 °C  10000 h</w:t>
            </w:r>
          </w:p>
          <w:p w:rsidR="00E13D0E" w:rsidRPr="00F271B6" w:rsidRDefault="00E13D0E" w:rsidP="00A30699">
            <w:pPr>
              <w:spacing w:after="300"/>
              <w:textAlignment w:val="baseline"/>
              <w:outlineLvl w:val="1"/>
              <w:rPr>
                <w:rFonts w:ascii="Tahoma" w:hAnsi="Tahoma" w:cs="Tahoma"/>
                <w:b/>
                <w:sz w:val="24"/>
                <w:szCs w:val="24"/>
              </w:rPr>
            </w:pPr>
            <w:r w:rsidRPr="00F271B6">
              <w:rPr>
                <w:rFonts w:ascii="Tahoma" w:hAnsi="Tahoma" w:cs="Tahoma"/>
                <w:b/>
                <w:sz w:val="24"/>
                <w:szCs w:val="24"/>
              </w:rPr>
              <w:t xml:space="preserve"> Αριθμός κύκλων μεταγωγής  100000</w:t>
            </w:r>
          </w:p>
          <w:p w:rsidR="00E13D0E" w:rsidRPr="00F271B6" w:rsidRDefault="00E13D0E" w:rsidP="00A30699">
            <w:pPr>
              <w:spacing w:after="300"/>
              <w:textAlignment w:val="baseline"/>
              <w:outlineLvl w:val="1"/>
              <w:rPr>
                <w:rFonts w:ascii="Tahoma" w:hAnsi="Tahoma" w:cs="Tahoma"/>
                <w:b/>
                <w:sz w:val="24"/>
                <w:szCs w:val="24"/>
              </w:rPr>
            </w:pPr>
            <w:r w:rsidRPr="00F271B6">
              <w:rPr>
                <w:rFonts w:ascii="Tahoma" w:hAnsi="Tahoma" w:cs="Tahoma"/>
                <w:b/>
                <w:sz w:val="24"/>
                <w:szCs w:val="24"/>
              </w:rPr>
              <w:t>Διατήρηση φωτ. ροής στο τέλος τη   0.93</w:t>
            </w:r>
          </w:p>
          <w:p w:rsidR="00E13D0E" w:rsidRPr="00F271B6" w:rsidRDefault="00E13D0E" w:rsidP="00E13D0E">
            <w:pPr>
              <w:pStyle w:val="3"/>
              <w:ind w:firstLine="0"/>
              <w:jc w:val="left"/>
              <w:rPr>
                <w:rFonts w:ascii="Tahoma" w:hAnsi="Tahoma" w:cs="Tahoma"/>
                <w:b/>
                <w:color w:val="000000"/>
                <w:sz w:val="24"/>
                <w:szCs w:val="24"/>
              </w:rPr>
            </w:pPr>
            <w:r w:rsidRPr="00F271B6">
              <w:rPr>
                <w:rFonts w:ascii="Tahoma" w:hAnsi="Tahoma" w:cs="Tahoma"/>
                <w:b/>
                <w:sz w:val="24"/>
                <w:szCs w:val="24"/>
              </w:rPr>
              <w:t xml:space="preserve">    </w:t>
            </w:r>
            <w:r w:rsidRPr="00F271B6">
              <w:rPr>
                <w:rFonts w:ascii="Tahoma" w:hAnsi="Tahoma" w:cs="Tahoma"/>
                <w:b/>
                <w:color w:val="000000"/>
                <w:sz w:val="24"/>
                <w:szCs w:val="24"/>
              </w:rPr>
              <w:t>ΠΡΟΣΘΕΤΑ ΣΤΟΙΧΕΙΑ ΠΡΟΪΟΝΤΟΣ</w:t>
            </w:r>
          </w:p>
          <w:p w:rsidR="00E13D0E" w:rsidRPr="00F271B6" w:rsidRDefault="00E13D0E" w:rsidP="00E13D0E">
            <w:pPr>
              <w:rPr>
                <w:rFonts w:ascii="Tahoma" w:hAnsi="Tahoma" w:cs="Tahoma"/>
                <w:b/>
                <w:sz w:val="24"/>
                <w:szCs w:val="24"/>
              </w:rPr>
            </w:pPr>
            <w:r w:rsidRPr="00F271B6">
              <w:rPr>
                <w:rFonts w:ascii="Tahoma" w:hAnsi="Tahoma" w:cs="Tahoma"/>
                <w:b/>
                <w:sz w:val="24"/>
                <w:szCs w:val="24"/>
              </w:rPr>
              <w:t>Βάση (τυπικός προδσιορισμός)   E27</w:t>
            </w:r>
          </w:p>
          <w:p w:rsidR="00E13D0E" w:rsidRPr="00F271B6" w:rsidRDefault="00E13D0E" w:rsidP="00E13D0E">
            <w:pPr>
              <w:rPr>
                <w:b/>
                <w:sz w:val="24"/>
                <w:szCs w:val="24"/>
              </w:rPr>
            </w:pPr>
          </w:p>
          <w:p w:rsidR="00E13D0E" w:rsidRPr="00F271B6" w:rsidRDefault="00E13D0E" w:rsidP="00A30699">
            <w:pPr>
              <w:spacing w:after="300"/>
              <w:textAlignment w:val="baseline"/>
              <w:outlineLvl w:val="1"/>
              <w:rPr>
                <w:rFonts w:ascii="Tahoma" w:hAnsi="Tahoma" w:cs="Tahoma"/>
                <w:b/>
                <w:sz w:val="24"/>
                <w:szCs w:val="24"/>
              </w:rPr>
            </w:pPr>
            <w:r w:rsidRPr="00F271B6">
              <w:rPr>
                <w:rFonts w:ascii="Tahoma" w:hAnsi="Tahoma" w:cs="Tahoma"/>
                <w:b/>
                <w:sz w:val="24"/>
                <w:szCs w:val="24"/>
              </w:rPr>
              <w:t>Περιεκτικότητα σε Χωρίς υδράργυρο</w:t>
            </w:r>
          </w:p>
          <w:p w:rsidR="00E13D0E" w:rsidRPr="00F271B6" w:rsidRDefault="00E13D0E" w:rsidP="00A30699">
            <w:pPr>
              <w:spacing w:after="300"/>
              <w:textAlignment w:val="baseline"/>
              <w:outlineLvl w:val="1"/>
              <w:rPr>
                <w:rFonts w:ascii="Tahoma" w:hAnsi="Tahoma" w:cs="Tahoma"/>
                <w:b/>
                <w:sz w:val="24"/>
                <w:szCs w:val="24"/>
              </w:rPr>
            </w:pPr>
            <w:r w:rsidRPr="00F271B6">
              <w:rPr>
                <w:rFonts w:ascii="Tahoma" w:hAnsi="Tahoma" w:cs="Tahoma"/>
                <w:b/>
                <w:sz w:val="24"/>
                <w:szCs w:val="24"/>
              </w:rPr>
              <w:t xml:space="preserve"> υδράργυρο  0.0 mg    Ναι</w:t>
            </w:r>
          </w:p>
          <w:p w:rsidR="00E13D0E" w:rsidRPr="00F271B6" w:rsidRDefault="00E13D0E" w:rsidP="00A30699">
            <w:pPr>
              <w:spacing w:after="300"/>
              <w:textAlignment w:val="baseline"/>
              <w:outlineLvl w:val="1"/>
              <w:rPr>
                <w:rFonts w:ascii="Tahoma" w:hAnsi="Tahoma" w:cs="Tahoma"/>
                <w:b/>
                <w:sz w:val="24"/>
                <w:szCs w:val="24"/>
              </w:rPr>
            </w:pPr>
            <w:r w:rsidRPr="00F271B6">
              <w:rPr>
                <w:rFonts w:ascii="Tahoma" w:hAnsi="Tahoma" w:cs="Tahoma"/>
                <w:b/>
                <w:sz w:val="24"/>
                <w:szCs w:val="24"/>
              </w:rPr>
              <w:t>Σχέδιο / έκδοση  Γαλακτόχρωμη</w:t>
            </w:r>
          </w:p>
          <w:p w:rsidR="00E13D0E" w:rsidRPr="00F271B6" w:rsidRDefault="00BA3DE2" w:rsidP="00A30699">
            <w:pPr>
              <w:spacing w:after="300"/>
              <w:textAlignment w:val="baseline"/>
              <w:outlineLvl w:val="1"/>
              <w:rPr>
                <w:rFonts w:ascii="Tahoma" w:hAnsi="Tahoma" w:cs="Tahoma"/>
                <w:b/>
                <w:sz w:val="24"/>
                <w:szCs w:val="24"/>
              </w:rPr>
            </w:pPr>
            <w:r w:rsidRPr="00F271B6">
              <w:rPr>
                <w:rFonts w:ascii="Tahoma" w:hAnsi="Tahoma" w:cs="Tahoma"/>
                <w:b/>
                <w:sz w:val="24"/>
                <w:szCs w:val="24"/>
              </w:rPr>
              <w:t>Χρήση υποσημείωσης μόνο για το προϊόν</w:t>
            </w:r>
            <w:r w:rsidR="00823064" w:rsidRPr="00F271B6">
              <w:rPr>
                <w:rFonts w:ascii="Tahoma" w:hAnsi="Tahoma" w:cs="Tahoma"/>
                <w:b/>
                <w:sz w:val="24"/>
                <w:szCs w:val="24"/>
              </w:rPr>
              <w:t xml:space="preserve"> Όλες οι τεχνικές παράμετροι ισχύουν για το σύνολο του λαμπτήρα, Λόγω της πολύπλοκης διαδικασίας παραγωγής των διόδων εκπομπής φωτός , οι τυπικές τιμές που εμφανίζονται για τις τεχνικές παραμέτρους LED είναι καθαρά στατιστικές τιμές που δεν συμφωνούν απαραίτητα με τις πραγματικές τεχνικές παραμέτρους του κάθε προϊόντος, οι οποίες μπορεί να διαφέρουν από την τυπική τιμή</w:t>
            </w:r>
          </w:p>
          <w:p w:rsidR="00823064" w:rsidRPr="00F271B6" w:rsidRDefault="00823064" w:rsidP="00823064">
            <w:pPr>
              <w:pStyle w:val="3"/>
              <w:jc w:val="left"/>
              <w:rPr>
                <w:rFonts w:ascii="Tahoma" w:hAnsi="Tahoma" w:cs="Tahoma"/>
                <w:b/>
                <w:color w:val="000000"/>
                <w:sz w:val="24"/>
                <w:szCs w:val="24"/>
              </w:rPr>
            </w:pPr>
            <w:r w:rsidRPr="00F271B6">
              <w:rPr>
                <w:rFonts w:ascii="Tahoma" w:hAnsi="Tahoma" w:cs="Tahoma"/>
                <w:b/>
                <w:color w:val="000000"/>
                <w:sz w:val="24"/>
                <w:szCs w:val="24"/>
              </w:rPr>
              <w:t xml:space="preserve">              ΔΥΝΑΤΟΤΗΤΕΣ</w:t>
            </w:r>
          </w:p>
          <w:p w:rsidR="00823064" w:rsidRPr="00F271B6" w:rsidRDefault="00823064" w:rsidP="00823064">
            <w:pPr>
              <w:rPr>
                <w:b/>
                <w:sz w:val="24"/>
                <w:szCs w:val="24"/>
              </w:rPr>
            </w:pPr>
          </w:p>
          <w:p w:rsidR="00823064" w:rsidRPr="00F271B6" w:rsidRDefault="00823064" w:rsidP="00A30699">
            <w:pPr>
              <w:spacing w:after="300"/>
              <w:textAlignment w:val="baseline"/>
              <w:outlineLvl w:val="1"/>
              <w:rPr>
                <w:rFonts w:ascii="Tahoma" w:hAnsi="Tahoma" w:cs="Tahoma"/>
                <w:b/>
                <w:sz w:val="24"/>
                <w:szCs w:val="24"/>
              </w:rPr>
            </w:pPr>
            <w:r w:rsidRPr="00F271B6">
              <w:rPr>
                <w:rFonts w:ascii="Tahoma" w:hAnsi="Tahoma" w:cs="Tahoma"/>
                <w:b/>
                <w:sz w:val="24"/>
                <w:szCs w:val="24"/>
              </w:rPr>
              <w:t>Ντιμαριζόμενο     Οχι</w:t>
            </w:r>
          </w:p>
          <w:p w:rsidR="00823064" w:rsidRDefault="00823064" w:rsidP="00A30699">
            <w:pPr>
              <w:spacing w:after="300"/>
              <w:textAlignment w:val="baseline"/>
              <w:outlineLvl w:val="1"/>
              <w:rPr>
                <w:rFonts w:ascii="Tahoma" w:hAnsi="Tahoma" w:cs="Tahoma"/>
                <w:sz w:val="22"/>
                <w:szCs w:val="22"/>
              </w:rPr>
            </w:pPr>
          </w:p>
          <w:p w:rsidR="00E13D0E" w:rsidRDefault="00E13D0E" w:rsidP="00A30699">
            <w:pPr>
              <w:spacing w:after="300"/>
              <w:textAlignment w:val="baseline"/>
              <w:outlineLvl w:val="1"/>
              <w:rPr>
                <w:rFonts w:ascii="Tahoma" w:hAnsi="Tahoma" w:cs="Tahoma"/>
                <w:sz w:val="22"/>
                <w:szCs w:val="22"/>
              </w:rPr>
            </w:pPr>
          </w:p>
          <w:p w:rsidR="00E13D0E" w:rsidRDefault="00E13D0E" w:rsidP="00A30699">
            <w:pPr>
              <w:spacing w:after="300"/>
              <w:textAlignment w:val="baseline"/>
              <w:outlineLvl w:val="1"/>
              <w:rPr>
                <w:rFonts w:ascii="Tahoma" w:hAnsi="Tahoma" w:cs="Tahoma"/>
                <w:sz w:val="22"/>
                <w:szCs w:val="22"/>
              </w:rPr>
            </w:pPr>
          </w:p>
          <w:p w:rsidR="00E13D0E" w:rsidRDefault="00E13D0E" w:rsidP="00A30699">
            <w:pPr>
              <w:spacing w:after="300"/>
              <w:textAlignment w:val="baseline"/>
              <w:outlineLvl w:val="1"/>
              <w:rPr>
                <w:rFonts w:ascii="Tahoma" w:hAnsi="Tahoma" w:cs="Tahoma"/>
                <w:sz w:val="22"/>
                <w:szCs w:val="22"/>
              </w:rPr>
            </w:pPr>
          </w:p>
          <w:p w:rsidR="00E13D0E" w:rsidRPr="00BE7380" w:rsidRDefault="00E13D0E" w:rsidP="00A30699">
            <w:pPr>
              <w:spacing w:after="300"/>
              <w:textAlignment w:val="baseline"/>
              <w:outlineLvl w:val="1"/>
              <w:rPr>
                <w:rFonts w:ascii="Tahoma" w:hAnsi="Tahoma" w:cs="Tahoma"/>
                <w:b/>
                <w:sz w:val="24"/>
                <w:szCs w:val="24"/>
              </w:rPr>
            </w:pPr>
          </w:p>
          <w:p w:rsidR="00BE7380" w:rsidRPr="00BE7380" w:rsidRDefault="00BE7380" w:rsidP="00A30699">
            <w:pPr>
              <w:spacing w:after="300"/>
              <w:textAlignment w:val="baseline"/>
              <w:outlineLvl w:val="1"/>
              <w:rPr>
                <w:rFonts w:ascii="Tahoma" w:hAnsi="Tahoma" w:cs="Tahoma"/>
                <w:b/>
                <w:bCs/>
                <w:color w:val="242424"/>
                <w:sz w:val="24"/>
                <w:szCs w:val="24"/>
              </w:rPr>
            </w:pPr>
          </w:p>
        </w:tc>
        <w:tc>
          <w:tcPr>
            <w:tcW w:w="1701" w:type="dxa"/>
            <w:vAlign w:val="center"/>
          </w:tcPr>
          <w:p w:rsidR="003A785E" w:rsidRPr="00A62562" w:rsidRDefault="003A785E" w:rsidP="00A30699">
            <w:pPr>
              <w:shd w:val="clear" w:color="auto" w:fill="FFFFFF"/>
              <w:spacing w:after="300"/>
              <w:jc w:val="center"/>
              <w:textAlignment w:val="baseline"/>
              <w:outlineLvl w:val="1"/>
              <w:rPr>
                <w:rFonts w:ascii="Tahoma" w:hAnsi="Tahoma" w:cs="Tahoma"/>
                <w:bCs/>
                <w:color w:val="242424"/>
                <w:sz w:val="24"/>
                <w:szCs w:val="24"/>
              </w:rPr>
            </w:pPr>
            <w:r w:rsidRPr="00A62562">
              <w:rPr>
                <w:rFonts w:ascii="Tahoma" w:hAnsi="Tahoma" w:cs="Tahoma"/>
                <w:bCs/>
                <w:color w:val="242424"/>
                <w:sz w:val="24"/>
                <w:szCs w:val="24"/>
              </w:rPr>
              <w:lastRenderedPageBreak/>
              <w:t>ΤΕΜΑΧΙΑ</w:t>
            </w:r>
          </w:p>
        </w:tc>
        <w:tc>
          <w:tcPr>
            <w:tcW w:w="1559" w:type="dxa"/>
            <w:vAlign w:val="center"/>
          </w:tcPr>
          <w:p w:rsidR="003A785E" w:rsidRPr="00A62562" w:rsidRDefault="003A785E" w:rsidP="00A30699">
            <w:pPr>
              <w:shd w:val="clear" w:color="auto" w:fill="FFFFFF"/>
              <w:spacing w:after="300"/>
              <w:jc w:val="center"/>
              <w:textAlignment w:val="baseline"/>
              <w:outlineLvl w:val="1"/>
              <w:rPr>
                <w:rFonts w:ascii="Tahoma" w:hAnsi="Tahoma" w:cs="Tahoma"/>
                <w:bCs/>
                <w:color w:val="242424"/>
                <w:sz w:val="24"/>
                <w:szCs w:val="24"/>
              </w:rPr>
            </w:pPr>
            <w:r w:rsidRPr="00A62562">
              <w:rPr>
                <w:rFonts w:ascii="Tahoma" w:hAnsi="Tahoma" w:cs="Tahoma"/>
                <w:bCs/>
                <w:color w:val="242424"/>
                <w:sz w:val="24"/>
                <w:szCs w:val="24"/>
              </w:rPr>
              <w:t>30</w:t>
            </w:r>
            <w:r w:rsidR="00281359">
              <w:rPr>
                <w:rFonts w:ascii="Tahoma" w:hAnsi="Tahoma" w:cs="Tahoma"/>
                <w:bCs/>
                <w:color w:val="242424"/>
                <w:sz w:val="24"/>
                <w:szCs w:val="24"/>
              </w:rPr>
              <w:t>0</w:t>
            </w:r>
          </w:p>
        </w:tc>
        <w:tc>
          <w:tcPr>
            <w:tcW w:w="2694" w:type="dxa"/>
            <w:vAlign w:val="center"/>
          </w:tcPr>
          <w:p w:rsidR="003A785E" w:rsidRPr="00A62562" w:rsidRDefault="00281359" w:rsidP="00A30699">
            <w:pPr>
              <w:shd w:val="clear" w:color="auto" w:fill="FFFFFF"/>
              <w:spacing w:after="300"/>
              <w:jc w:val="center"/>
              <w:textAlignment w:val="baseline"/>
              <w:outlineLvl w:val="1"/>
              <w:rPr>
                <w:rFonts w:ascii="Tahoma" w:hAnsi="Tahoma" w:cs="Tahoma"/>
                <w:bCs/>
                <w:color w:val="242424"/>
                <w:sz w:val="24"/>
                <w:szCs w:val="24"/>
              </w:rPr>
            </w:pPr>
            <w:r w:rsidRPr="00281359">
              <w:rPr>
                <w:rFonts w:ascii="Tahoma" w:hAnsi="Tahoma" w:cs="Tahoma"/>
                <w:bCs/>
                <w:color w:val="242424"/>
                <w:sz w:val="24"/>
                <w:szCs w:val="24"/>
              </w:rPr>
              <w:t xml:space="preserve">798,39 </w:t>
            </w:r>
            <w:r w:rsidR="00A62562">
              <w:rPr>
                <w:rFonts w:ascii="Tahoma" w:hAnsi="Tahoma" w:cs="Tahoma"/>
                <w:bCs/>
                <w:color w:val="242424"/>
                <w:sz w:val="24"/>
                <w:szCs w:val="24"/>
              </w:rPr>
              <w:t>ευρώ</w:t>
            </w:r>
          </w:p>
        </w:tc>
      </w:tr>
    </w:tbl>
    <w:p w:rsidR="00A5176E" w:rsidRPr="003D71EA" w:rsidRDefault="00A5176E" w:rsidP="00E929F0">
      <w:pPr>
        <w:autoSpaceDE w:val="0"/>
        <w:jc w:val="both"/>
        <w:rPr>
          <w:rFonts w:ascii="Tahoma" w:hAnsi="Tahoma" w:cs="Tahoma"/>
          <w:sz w:val="22"/>
          <w:szCs w:val="22"/>
        </w:rPr>
      </w:pPr>
    </w:p>
    <w:p w:rsidR="00E46B0E" w:rsidRPr="003D71EA" w:rsidRDefault="00E46B0E" w:rsidP="003B5168">
      <w:pPr>
        <w:autoSpaceDE w:val="0"/>
        <w:rPr>
          <w:rFonts w:ascii="Tahoma" w:hAnsi="Tahoma" w:cs="Tahoma"/>
          <w:sz w:val="22"/>
          <w:szCs w:val="22"/>
          <w:u w:val="single"/>
        </w:rPr>
      </w:pPr>
    </w:p>
    <w:p w:rsidR="00765D65" w:rsidRDefault="00765D65" w:rsidP="003B5168">
      <w:pPr>
        <w:autoSpaceDE w:val="0"/>
        <w:rPr>
          <w:rFonts w:ascii="Tahoma" w:hAnsi="Tahoma" w:cs="Tahoma"/>
          <w:sz w:val="22"/>
          <w:szCs w:val="22"/>
          <w:u w:val="single"/>
        </w:rPr>
      </w:pPr>
    </w:p>
    <w:p w:rsidR="00765D65" w:rsidRDefault="00765D65" w:rsidP="003B5168">
      <w:pPr>
        <w:autoSpaceDE w:val="0"/>
        <w:rPr>
          <w:rFonts w:ascii="Tahoma" w:hAnsi="Tahoma" w:cs="Tahoma"/>
          <w:sz w:val="22"/>
          <w:szCs w:val="22"/>
          <w:u w:val="single"/>
        </w:rPr>
      </w:pPr>
    </w:p>
    <w:p w:rsidR="00765D65" w:rsidRDefault="00765D65" w:rsidP="003B5168">
      <w:pPr>
        <w:autoSpaceDE w:val="0"/>
        <w:rPr>
          <w:rFonts w:ascii="Tahoma" w:hAnsi="Tahoma" w:cs="Tahoma"/>
          <w:sz w:val="22"/>
          <w:szCs w:val="22"/>
          <w:u w:val="single"/>
        </w:rPr>
      </w:pPr>
    </w:p>
    <w:p w:rsidR="00765D65" w:rsidRDefault="00765D65" w:rsidP="003B5168">
      <w:pPr>
        <w:autoSpaceDE w:val="0"/>
        <w:rPr>
          <w:rFonts w:ascii="Tahoma" w:hAnsi="Tahoma" w:cs="Tahoma"/>
          <w:sz w:val="22"/>
          <w:szCs w:val="22"/>
          <w:u w:val="single"/>
        </w:rPr>
      </w:pPr>
    </w:p>
    <w:p w:rsidR="00765D65" w:rsidRDefault="00765D65" w:rsidP="003B5168">
      <w:pPr>
        <w:autoSpaceDE w:val="0"/>
        <w:rPr>
          <w:rFonts w:ascii="Tahoma" w:hAnsi="Tahoma" w:cs="Tahoma"/>
          <w:sz w:val="22"/>
          <w:szCs w:val="22"/>
          <w:u w:val="single"/>
        </w:rPr>
      </w:pPr>
    </w:p>
    <w:p w:rsidR="00765D65" w:rsidRDefault="00765D65" w:rsidP="003B5168">
      <w:pPr>
        <w:autoSpaceDE w:val="0"/>
        <w:rPr>
          <w:rFonts w:ascii="Tahoma" w:hAnsi="Tahoma" w:cs="Tahoma"/>
          <w:sz w:val="22"/>
          <w:szCs w:val="22"/>
          <w:u w:val="single"/>
        </w:rPr>
      </w:pPr>
    </w:p>
    <w:p w:rsidR="00765D65" w:rsidRDefault="00765D65" w:rsidP="003B5168">
      <w:pPr>
        <w:autoSpaceDE w:val="0"/>
        <w:rPr>
          <w:rFonts w:ascii="Tahoma" w:hAnsi="Tahoma" w:cs="Tahoma"/>
          <w:sz w:val="22"/>
          <w:szCs w:val="22"/>
          <w:u w:val="single"/>
        </w:rPr>
      </w:pPr>
    </w:p>
    <w:sectPr w:rsidR="00765D65" w:rsidSect="00A26846">
      <w:headerReference w:type="even" r:id="rId7"/>
      <w:headerReference w:type="default" r:id="rId8"/>
      <w:footerReference w:type="even" r:id="rId9"/>
      <w:footerReference w:type="default" r:id="rId10"/>
      <w:headerReference w:type="first" r:id="rId11"/>
      <w:footerReference w:type="first" r:id="rId12"/>
      <w:pgSz w:w="11906" w:h="16838"/>
      <w:pgMar w:top="2127" w:right="720" w:bottom="720" w:left="72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34DD" w:rsidRDefault="00E634DD" w:rsidP="006B3287">
      <w:r>
        <w:separator/>
      </w:r>
    </w:p>
  </w:endnote>
  <w:endnote w:type="continuationSeparator" w:id="1">
    <w:p w:rsidR="00E634DD" w:rsidRDefault="00E634DD" w:rsidP="006B32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13F" w:rsidRDefault="0014013F">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13F" w:rsidRDefault="0014013F">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13F" w:rsidRDefault="0014013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34DD" w:rsidRDefault="00E634DD" w:rsidP="006B3287">
      <w:r>
        <w:separator/>
      </w:r>
    </w:p>
  </w:footnote>
  <w:footnote w:type="continuationSeparator" w:id="1">
    <w:p w:rsidR="00E634DD" w:rsidRDefault="00E634DD" w:rsidP="006B32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13F" w:rsidRDefault="0014013F">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287" w:rsidRDefault="006B3287" w:rsidP="00215DA4">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13F" w:rsidRDefault="0014013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37AD"/>
    <w:multiLevelType w:val="singleLevel"/>
    <w:tmpl w:val="DF1EFAEA"/>
    <w:lvl w:ilvl="0">
      <w:start w:val="1"/>
      <w:numFmt w:val="decimal"/>
      <w:lvlText w:val="%1."/>
      <w:lvlJc w:val="left"/>
      <w:pPr>
        <w:tabs>
          <w:tab w:val="num" w:pos="360"/>
        </w:tabs>
        <w:ind w:left="360" w:hanging="360"/>
      </w:pPr>
      <w:rPr>
        <w:b/>
        <w:i w:val="0"/>
      </w:rPr>
    </w:lvl>
  </w:abstractNum>
  <w:abstractNum w:abstractNumId="1">
    <w:nsid w:val="01490319"/>
    <w:multiLevelType w:val="hybridMultilevel"/>
    <w:tmpl w:val="537AE2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AF97A8B"/>
    <w:multiLevelType w:val="hybridMultilevel"/>
    <w:tmpl w:val="1464B614"/>
    <w:lvl w:ilvl="0" w:tplc="B3A657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DAE4B6B"/>
    <w:multiLevelType w:val="hybridMultilevel"/>
    <w:tmpl w:val="C862096C"/>
    <w:lvl w:ilvl="0" w:tplc="643E1EFA">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FF52BA1"/>
    <w:multiLevelType w:val="hybridMultilevel"/>
    <w:tmpl w:val="06CC42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2D3249F"/>
    <w:multiLevelType w:val="hybridMultilevel"/>
    <w:tmpl w:val="5F804B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6F8281B"/>
    <w:multiLevelType w:val="hybridMultilevel"/>
    <w:tmpl w:val="DFAA3C60"/>
    <w:lvl w:ilvl="0" w:tplc="AB0A4CA6">
      <w:start w:val="1"/>
      <w:numFmt w:val="decimalZero"/>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nsid w:val="2F783F16"/>
    <w:multiLevelType w:val="hybridMultilevel"/>
    <w:tmpl w:val="FD4CD0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A9113AE"/>
    <w:multiLevelType w:val="singleLevel"/>
    <w:tmpl w:val="6BB22B0E"/>
    <w:lvl w:ilvl="0">
      <w:start w:val="2"/>
      <w:numFmt w:val="decimal"/>
      <w:lvlText w:val="%1."/>
      <w:lvlJc w:val="left"/>
      <w:pPr>
        <w:tabs>
          <w:tab w:val="num" w:pos="600"/>
        </w:tabs>
        <w:ind w:left="600" w:hanging="600"/>
      </w:pPr>
      <w:rPr>
        <w:rFonts w:hint="default"/>
      </w:rPr>
    </w:lvl>
  </w:abstractNum>
  <w:abstractNum w:abstractNumId="9">
    <w:nsid w:val="4AF568F7"/>
    <w:multiLevelType w:val="multilevel"/>
    <w:tmpl w:val="1098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EC316F"/>
    <w:multiLevelType w:val="hybridMultilevel"/>
    <w:tmpl w:val="7A6A9A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07C3E0D"/>
    <w:multiLevelType w:val="hybridMultilevel"/>
    <w:tmpl w:val="27DC74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3A610A2"/>
    <w:multiLevelType w:val="multilevel"/>
    <w:tmpl w:val="F558B396"/>
    <w:lvl w:ilvl="0">
      <w:start w:val="1"/>
      <w:numFmt w:val="decimal"/>
      <w:lvlText w:val="%1."/>
      <w:lvlJc w:val="left"/>
      <w:pPr>
        <w:tabs>
          <w:tab w:val="num" w:pos="1452"/>
        </w:tabs>
        <w:ind w:left="1452" w:hanging="885"/>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3">
    <w:nsid w:val="765739F7"/>
    <w:multiLevelType w:val="hybridMultilevel"/>
    <w:tmpl w:val="0A7C8396"/>
    <w:lvl w:ilvl="0" w:tplc="FC666C3E">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77C479A9"/>
    <w:multiLevelType w:val="multilevel"/>
    <w:tmpl w:val="2080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12"/>
  </w:num>
  <w:num w:numId="4">
    <w:abstractNumId w:val="2"/>
  </w:num>
  <w:num w:numId="5">
    <w:abstractNumId w:val="7"/>
  </w:num>
  <w:num w:numId="6">
    <w:abstractNumId w:val="11"/>
  </w:num>
  <w:num w:numId="7">
    <w:abstractNumId w:val="1"/>
  </w:num>
  <w:num w:numId="8">
    <w:abstractNumId w:val="10"/>
  </w:num>
  <w:num w:numId="9">
    <w:abstractNumId w:val="6"/>
  </w:num>
  <w:num w:numId="10">
    <w:abstractNumId w:val="5"/>
  </w:num>
  <w:num w:numId="11">
    <w:abstractNumId w:val="4"/>
  </w:num>
  <w:num w:numId="12">
    <w:abstractNumId w:val="3"/>
  </w:num>
  <w:num w:numId="13">
    <w:abstractNumId w:val="13"/>
  </w:num>
  <w:num w:numId="14">
    <w:abstractNumId w:val="14"/>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72706"/>
  </w:hdrShapeDefaults>
  <w:footnotePr>
    <w:footnote w:id="0"/>
    <w:footnote w:id="1"/>
  </w:footnotePr>
  <w:endnotePr>
    <w:endnote w:id="0"/>
    <w:endnote w:id="1"/>
  </w:endnotePr>
  <w:compat/>
  <w:rsids>
    <w:rsidRoot w:val="00820B6D"/>
    <w:rsid w:val="000078FD"/>
    <w:rsid w:val="00013274"/>
    <w:rsid w:val="000228C3"/>
    <w:rsid w:val="0002294F"/>
    <w:rsid w:val="00027209"/>
    <w:rsid w:val="00036A31"/>
    <w:rsid w:val="00040DC6"/>
    <w:rsid w:val="00044BFF"/>
    <w:rsid w:val="00045C1B"/>
    <w:rsid w:val="00054187"/>
    <w:rsid w:val="00066F14"/>
    <w:rsid w:val="000709E1"/>
    <w:rsid w:val="000819FA"/>
    <w:rsid w:val="000840E7"/>
    <w:rsid w:val="00087151"/>
    <w:rsid w:val="000A0BE0"/>
    <w:rsid w:val="000A3714"/>
    <w:rsid w:val="000A5AD9"/>
    <w:rsid w:val="000C0ECC"/>
    <w:rsid w:val="000C42ED"/>
    <w:rsid w:val="000C4778"/>
    <w:rsid w:val="000D2CB5"/>
    <w:rsid w:val="000D644F"/>
    <w:rsid w:val="000D7384"/>
    <w:rsid w:val="000E2AD0"/>
    <w:rsid w:val="000F311E"/>
    <w:rsid w:val="000F32D0"/>
    <w:rsid w:val="00102D9A"/>
    <w:rsid w:val="00103844"/>
    <w:rsid w:val="00105155"/>
    <w:rsid w:val="00111D3E"/>
    <w:rsid w:val="001139C0"/>
    <w:rsid w:val="00117252"/>
    <w:rsid w:val="00130F97"/>
    <w:rsid w:val="001365B2"/>
    <w:rsid w:val="0014013F"/>
    <w:rsid w:val="00143274"/>
    <w:rsid w:val="00145E8A"/>
    <w:rsid w:val="0015084A"/>
    <w:rsid w:val="00151910"/>
    <w:rsid w:val="00157606"/>
    <w:rsid w:val="00160A5A"/>
    <w:rsid w:val="00181EE4"/>
    <w:rsid w:val="001B0842"/>
    <w:rsid w:val="001B2DBD"/>
    <w:rsid w:val="001C14FE"/>
    <w:rsid w:val="001D0B9F"/>
    <w:rsid w:val="001D1C9A"/>
    <w:rsid w:val="001E1BC9"/>
    <w:rsid w:val="001F33AC"/>
    <w:rsid w:val="00204E37"/>
    <w:rsid w:val="00205949"/>
    <w:rsid w:val="002123A3"/>
    <w:rsid w:val="00215DA4"/>
    <w:rsid w:val="00224C5C"/>
    <w:rsid w:val="00225AFC"/>
    <w:rsid w:val="00244047"/>
    <w:rsid w:val="00255505"/>
    <w:rsid w:val="00263562"/>
    <w:rsid w:val="00265202"/>
    <w:rsid w:val="002719D1"/>
    <w:rsid w:val="00277F77"/>
    <w:rsid w:val="00280F07"/>
    <w:rsid w:val="00281359"/>
    <w:rsid w:val="002844AD"/>
    <w:rsid w:val="00284FA9"/>
    <w:rsid w:val="00294BA5"/>
    <w:rsid w:val="002A6602"/>
    <w:rsid w:val="002C369B"/>
    <w:rsid w:val="002D66C7"/>
    <w:rsid w:val="002E2423"/>
    <w:rsid w:val="002F3D0E"/>
    <w:rsid w:val="0030040B"/>
    <w:rsid w:val="00302609"/>
    <w:rsid w:val="00306512"/>
    <w:rsid w:val="003157AF"/>
    <w:rsid w:val="00331744"/>
    <w:rsid w:val="00341C61"/>
    <w:rsid w:val="00353CA4"/>
    <w:rsid w:val="00361FB6"/>
    <w:rsid w:val="003655AF"/>
    <w:rsid w:val="00367D4D"/>
    <w:rsid w:val="0037372E"/>
    <w:rsid w:val="003A45D6"/>
    <w:rsid w:val="003A6B23"/>
    <w:rsid w:val="003A785E"/>
    <w:rsid w:val="003B5168"/>
    <w:rsid w:val="003C0957"/>
    <w:rsid w:val="003D11DD"/>
    <w:rsid w:val="003D6B3E"/>
    <w:rsid w:val="003D71EA"/>
    <w:rsid w:val="003E4BA1"/>
    <w:rsid w:val="00400375"/>
    <w:rsid w:val="004010BA"/>
    <w:rsid w:val="004053AD"/>
    <w:rsid w:val="004075AB"/>
    <w:rsid w:val="004174B3"/>
    <w:rsid w:val="0042475C"/>
    <w:rsid w:val="00425926"/>
    <w:rsid w:val="00425A6A"/>
    <w:rsid w:val="004455AA"/>
    <w:rsid w:val="00462989"/>
    <w:rsid w:val="0047325F"/>
    <w:rsid w:val="00494835"/>
    <w:rsid w:val="00495A00"/>
    <w:rsid w:val="004A70DA"/>
    <w:rsid w:val="004B0BB7"/>
    <w:rsid w:val="004B34A9"/>
    <w:rsid w:val="004B476B"/>
    <w:rsid w:val="004B6A12"/>
    <w:rsid w:val="004B77F8"/>
    <w:rsid w:val="004C0C7E"/>
    <w:rsid w:val="004C0D23"/>
    <w:rsid w:val="004C6A8A"/>
    <w:rsid w:val="004D1BAA"/>
    <w:rsid w:val="004D2723"/>
    <w:rsid w:val="004D3CCE"/>
    <w:rsid w:val="004E0880"/>
    <w:rsid w:val="004F0B0A"/>
    <w:rsid w:val="004F23AD"/>
    <w:rsid w:val="004F54B3"/>
    <w:rsid w:val="004F5C0E"/>
    <w:rsid w:val="004F69E6"/>
    <w:rsid w:val="004F6E9B"/>
    <w:rsid w:val="004F7680"/>
    <w:rsid w:val="005018FB"/>
    <w:rsid w:val="00503B8D"/>
    <w:rsid w:val="00516C9F"/>
    <w:rsid w:val="00532B80"/>
    <w:rsid w:val="0054158D"/>
    <w:rsid w:val="00544129"/>
    <w:rsid w:val="00544822"/>
    <w:rsid w:val="00551956"/>
    <w:rsid w:val="005915AC"/>
    <w:rsid w:val="00593002"/>
    <w:rsid w:val="005A24E4"/>
    <w:rsid w:val="005A31F0"/>
    <w:rsid w:val="005A703B"/>
    <w:rsid w:val="005B08CA"/>
    <w:rsid w:val="005D0A3F"/>
    <w:rsid w:val="005D3C91"/>
    <w:rsid w:val="005F6CFC"/>
    <w:rsid w:val="00607576"/>
    <w:rsid w:val="006207BC"/>
    <w:rsid w:val="00622892"/>
    <w:rsid w:val="00623B77"/>
    <w:rsid w:val="00624173"/>
    <w:rsid w:val="0064073A"/>
    <w:rsid w:val="006454FF"/>
    <w:rsid w:val="00646B51"/>
    <w:rsid w:val="006668BA"/>
    <w:rsid w:val="0068019F"/>
    <w:rsid w:val="006906F0"/>
    <w:rsid w:val="006923C3"/>
    <w:rsid w:val="006932A3"/>
    <w:rsid w:val="00693579"/>
    <w:rsid w:val="00696F91"/>
    <w:rsid w:val="006B3287"/>
    <w:rsid w:val="006B429F"/>
    <w:rsid w:val="006B4477"/>
    <w:rsid w:val="006C1CF4"/>
    <w:rsid w:val="006D1761"/>
    <w:rsid w:val="006D6736"/>
    <w:rsid w:val="006E2B41"/>
    <w:rsid w:val="006E727E"/>
    <w:rsid w:val="006F145D"/>
    <w:rsid w:val="006F1E00"/>
    <w:rsid w:val="006F4EAD"/>
    <w:rsid w:val="00703774"/>
    <w:rsid w:val="00704134"/>
    <w:rsid w:val="00705AD6"/>
    <w:rsid w:val="007266A3"/>
    <w:rsid w:val="00740AC0"/>
    <w:rsid w:val="00741CDD"/>
    <w:rsid w:val="00762C31"/>
    <w:rsid w:val="00765D65"/>
    <w:rsid w:val="0077113B"/>
    <w:rsid w:val="00782209"/>
    <w:rsid w:val="007A6A54"/>
    <w:rsid w:val="007C47A0"/>
    <w:rsid w:val="007E34E2"/>
    <w:rsid w:val="007E37AA"/>
    <w:rsid w:val="007E3F3A"/>
    <w:rsid w:val="007E5970"/>
    <w:rsid w:val="007E5AE2"/>
    <w:rsid w:val="007E7A75"/>
    <w:rsid w:val="007F76E4"/>
    <w:rsid w:val="00801E13"/>
    <w:rsid w:val="0080279A"/>
    <w:rsid w:val="008076F4"/>
    <w:rsid w:val="0081007C"/>
    <w:rsid w:val="00820B6D"/>
    <w:rsid w:val="00822ABE"/>
    <w:rsid w:val="00823064"/>
    <w:rsid w:val="008331FE"/>
    <w:rsid w:val="00840F96"/>
    <w:rsid w:val="00846D73"/>
    <w:rsid w:val="00847AD7"/>
    <w:rsid w:val="00851906"/>
    <w:rsid w:val="00860A7A"/>
    <w:rsid w:val="00864B65"/>
    <w:rsid w:val="008727C9"/>
    <w:rsid w:val="008819A2"/>
    <w:rsid w:val="00882AA0"/>
    <w:rsid w:val="00893E83"/>
    <w:rsid w:val="00897C06"/>
    <w:rsid w:val="008A0BC1"/>
    <w:rsid w:val="008A57B1"/>
    <w:rsid w:val="008B225C"/>
    <w:rsid w:val="008B31C1"/>
    <w:rsid w:val="008B56B9"/>
    <w:rsid w:val="008C244B"/>
    <w:rsid w:val="008C261C"/>
    <w:rsid w:val="008E5A7F"/>
    <w:rsid w:val="008E6A49"/>
    <w:rsid w:val="008F6332"/>
    <w:rsid w:val="00900509"/>
    <w:rsid w:val="00901C6F"/>
    <w:rsid w:val="00902BA6"/>
    <w:rsid w:val="009048E3"/>
    <w:rsid w:val="00912141"/>
    <w:rsid w:val="00924202"/>
    <w:rsid w:val="0093227B"/>
    <w:rsid w:val="00943BD3"/>
    <w:rsid w:val="00952578"/>
    <w:rsid w:val="00956314"/>
    <w:rsid w:val="00964E54"/>
    <w:rsid w:val="00965304"/>
    <w:rsid w:val="00965CB9"/>
    <w:rsid w:val="0096692A"/>
    <w:rsid w:val="00973F1C"/>
    <w:rsid w:val="00985E57"/>
    <w:rsid w:val="0099581B"/>
    <w:rsid w:val="009C47D2"/>
    <w:rsid w:val="009D4807"/>
    <w:rsid w:val="009F7C32"/>
    <w:rsid w:val="00A00A7E"/>
    <w:rsid w:val="00A160C5"/>
    <w:rsid w:val="00A26846"/>
    <w:rsid w:val="00A32F7F"/>
    <w:rsid w:val="00A4057E"/>
    <w:rsid w:val="00A43FC4"/>
    <w:rsid w:val="00A44B76"/>
    <w:rsid w:val="00A461FF"/>
    <w:rsid w:val="00A5176E"/>
    <w:rsid w:val="00A56ED9"/>
    <w:rsid w:val="00A62562"/>
    <w:rsid w:val="00A66D28"/>
    <w:rsid w:val="00A8124C"/>
    <w:rsid w:val="00A81B9D"/>
    <w:rsid w:val="00A8439C"/>
    <w:rsid w:val="00AA15F8"/>
    <w:rsid w:val="00AB0C79"/>
    <w:rsid w:val="00AC25DF"/>
    <w:rsid w:val="00AD7972"/>
    <w:rsid w:val="00AE0E3A"/>
    <w:rsid w:val="00B03849"/>
    <w:rsid w:val="00B063E5"/>
    <w:rsid w:val="00B06C2F"/>
    <w:rsid w:val="00B145D0"/>
    <w:rsid w:val="00B240BB"/>
    <w:rsid w:val="00B30DD0"/>
    <w:rsid w:val="00B40FEC"/>
    <w:rsid w:val="00B466D6"/>
    <w:rsid w:val="00B47D0A"/>
    <w:rsid w:val="00B516F4"/>
    <w:rsid w:val="00B6031C"/>
    <w:rsid w:val="00B70B64"/>
    <w:rsid w:val="00B75AAA"/>
    <w:rsid w:val="00B84802"/>
    <w:rsid w:val="00BA0625"/>
    <w:rsid w:val="00BA3DE2"/>
    <w:rsid w:val="00BB0F36"/>
    <w:rsid w:val="00BC1A5E"/>
    <w:rsid w:val="00BE36DE"/>
    <w:rsid w:val="00BE37DE"/>
    <w:rsid w:val="00BE633D"/>
    <w:rsid w:val="00BE7380"/>
    <w:rsid w:val="00BF1470"/>
    <w:rsid w:val="00BF5084"/>
    <w:rsid w:val="00BF7F07"/>
    <w:rsid w:val="00C0166F"/>
    <w:rsid w:val="00C029AF"/>
    <w:rsid w:val="00C07FDD"/>
    <w:rsid w:val="00C127D9"/>
    <w:rsid w:val="00C1425E"/>
    <w:rsid w:val="00C2146C"/>
    <w:rsid w:val="00C22BC9"/>
    <w:rsid w:val="00C23137"/>
    <w:rsid w:val="00C333D5"/>
    <w:rsid w:val="00C4310A"/>
    <w:rsid w:val="00C503BF"/>
    <w:rsid w:val="00C63030"/>
    <w:rsid w:val="00C66083"/>
    <w:rsid w:val="00C67D94"/>
    <w:rsid w:val="00C7119C"/>
    <w:rsid w:val="00C80183"/>
    <w:rsid w:val="00C80C4A"/>
    <w:rsid w:val="00C90903"/>
    <w:rsid w:val="00C954AD"/>
    <w:rsid w:val="00CC1C9A"/>
    <w:rsid w:val="00CC67E2"/>
    <w:rsid w:val="00CD7FC3"/>
    <w:rsid w:val="00CF3CF9"/>
    <w:rsid w:val="00CF4F2E"/>
    <w:rsid w:val="00D000A8"/>
    <w:rsid w:val="00D03870"/>
    <w:rsid w:val="00D03884"/>
    <w:rsid w:val="00D067B8"/>
    <w:rsid w:val="00D21CF4"/>
    <w:rsid w:val="00D23695"/>
    <w:rsid w:val="00D37445"/>
    <w:rsid w:val="00D4646B"/>
    <w:rsid w:val="00D5297E"/>
    <w:rsid w:val="00D53F60"/>
    <w:rsid w:val="00D574CE"/>
    <w:rsid w:val="00D611FA"/>
    <w:rsid w:val="00D61A6B"/>
    <w:rsid w:val="00D645A2"/>
    <w:rsid w:val="00D72F4E"/>
    <w:rsid w:val="00D75482"/>
    <w:rsid w:val="00D80A3C"/>
    <w:rsid w:val="00D846E6"/>
    <w:rsid w:val="00D86887"/>
    <w:rsid w:val="00D90794"/>
    <w:rsid w:val="00D90DBB"/>
    <w:rsid w:val="00D94C16"/>
    <w:rsid w:val="00D9747A"/>
    <w:rsid w:val="00DE5997"/>
    <w:rsid w:val="00DE725A"/>
    <w:rsid w:val="00DE7661"/>
    <w:rsid w:val="00DF1532"/>
    <w:rsid w:val="00E03C22"/>
    <w:rsid w:val="00E04DF1"/>
    <w:rsid w:val="00E126E4"/>
    <w:rsid w:val="00E13D0E"/>
    <w:rsid w:val="00E14287"/>
    <w:rsid w:val="00E156DE"/>
    <w:rsid w:val="00E26C80"/>
    <w:rsid w:val="00E342EB"/>
    <w:rsid w:val="00E34715"/>
    <w:rsid w:val="00E423DC"/>
    <w:rsid w:val="00E458C9"/>
    <w:rsid w:val="00E46B0E"/>
    <w:rsid w:val="00E523F4"/>
    <w:rsid w:val="00E634DD"/>
    <w:rsid w:val="00E66D6D"/>
    <w:rsid w:val="00E74A6D"/>
    <w:rsid w:val="00E86DDE"/>
    <w:rsid w:val="00E929F0"/>
    <w:rsid w:val="00E93E38"/>
    <w:rsid w:val="00EA0F54"/>
    <w:rsid w:val="00EA647B"/>
    <w:rsid w:val="00EB79B4"/>
    <w:rsid w:val="00ED4830"/>
    <w:rsid w:val="00EE0EAF"/>
    <w:rsid w:val="00EE78F8"/>
    <w:rsid w:val="00EE7B49"/>
    <w:rsid w:val="00EF29F3"/>
    <w:rsid w:val="00EF4802"/>
    <w:rsid w:val="00F05E75"/>
    <w:rsid w:val="00F271B6"/>
    <w:rsid w:val="00F30D34"/>
    <w:rsid w:val="00F31D1B"/>
    <w:rsid w:val="00F42020"/>
    <w:rsid w:val="00F522D0"/>
    <w:rsid w:val="00F53EB6"/>
    <w:rsid w:val="00F67E1F"/>
    <w:rsid w:val="00F815F4"/>
    <w:rsid w:val="00F840FD"/>
    <w:rsid w:val="00F96319"/>
    <w:rsid w:val="00FA3F04"/>
    <w:rsid w:val="00FB1F8A"/>
    <w:rsid w:val="00FC40A8"/>
    <w:rsid w:val="00FC6ECE"/>
    <w:rsid w:val="00FD0242"/>
    <w:rsid w:val="00FD291B"/>
    <w:rsid w:val="00FD7A80"/>
    <w:rsid w:val="00FD7B5F"/>
    <w:rsid w:val="00FE3DBE"/>
    <w:rsid w:val="00FE4734"/>
    <w:rsid w:val="00FF67CF"/>
    <w:rsid w:val="00FF72F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DC6"/>
  </w:style>
  <w:style w:type="paragraph" w:styleId="1">
    <w:name w:val="heading 1"/>
    <w:basedOn w:val="a"/>
    <w:next w:val="a"/>
    <w:qFormat/>
    <w:rsid w:val="00040DC6"/>
    <w:pPr>
      <w:keepNext/>
      <w:outlineLvl w:val="0"/>
    </w:pPr>
    <w:rPr>
      <w:sz w:val="24"/>
    </w:rPr>
  </w:style>
  <w:style w:type="paragraph" w:styleId="2">
    <w:name w:val="heading 2"/>
    <w:basedOn w:val="a"/>
    <w:next w:val="a"/>
    <w:qFormat/>
    <w:rsid w:val="00040DC6"/>
    <w:pPr>
      <w:keepNext/>
      <w:ind w:firstLine="567"/>
      <w:jc w:val="right"/>
      <w:outlineLvl w:val="1"/>
    </w:pPr>
    <w:rPr>
      <w:sz w:val="28"/>
    </w:rPr>
  </w:style>
  <w:style w:type="paragraph" w:styleId="3">
    <w:name w:val="heading 3"/>
    <w:basedOn w:val="a"/>
    <w:next w:val="a"/>
    <w:link w:val="3Char"/>
    <w:qFormat/>
    <w:rsid w:val="00040DC6"/>
    <w:pPr>
      <w:keepNext/>
      <w:spacing w:line="480" w:lineRule="auto"/>
      <w:ind w:firstLine="227"/>
      <w:jc w:val="right"/>
      <w:outlineLvl w:val="2"/>
    </w:pPr>
    <w:rPr>
      <w:sz w:val="28"/>
    </w:rPr>
  </w:style>
  <w:style w:type="paragraph" w:styleId="4">
    <w:name w:val="heading 4"/>
    <w:basedOn w:val="a"/>
    <w:next w:val="a"/>
    <w:qFormat/>
    <w:rsid w:val="00040DC6"/>
    <w:pPr>
      <w:keepNext/>
      <w:jc w:val="both"/>
      <w:outlineLvl w:val="3"/>
    </w:pPr>
    <w:rPr>
      <w:sz w:val="24"/>
    </w:rPr>
  </w:style>
  <w:style w:type="paragraph" w:styleId="5">
    <w:name w:val="heading 5"/>
    <w:basedOn w:val="a"/>
    <w:next w:val="a"/>
    <w:qFormat/>
    <w:rsid w:val="00040DC6"/>
    <w:pPr>
      <w:keepNext/>
      <w:jc w:val="both"/>
      <w:outlineLvl w:val="4"/>
    </w:pPr>
    <w:rPr>
      <w:sz w:val="28"/>
      <w:lang w:val="en-US"/>
    </w:rPr>
  </w:style>
  <w:style w:type="paragraph" w:styleId="6">
    <w:name w:val="heading 6"/>
    <w:basedOn w:val="a"/>
    <w:next w:val="a"/>
    <w:link w:val="6Char"/>
    <w:semiHidden/>
    <w:unhideWhenUsed/>
    <w:qFormat/>
    <w:rsid w:val="006B3287"/>
    <w:pPr>
      <w:spacing w:before="240" w:after="60"/>
      <w:outlineLvl w:val="5"/>
    </w:pPr>
    <w:rPr>
      <w:rFonts w:ascii="Calibri" w:hAnsi="Calibri"/>
      <w:b/>
      <w:bCs/>
      <w:sz w:val="22"/>
      <w:szCs w:val="22"/>
    </w:rPr>
  </w:style>
  <w:style w:type="paragraph" w:styleId="9">
    <w:name w:val="heading 9"/>
    <w:basedOn w:val="a"/>
    <w:next w:val="a"/>
    <w:link w:val="9Char"/>
    <w:qFormat/>
    <w:rsid w:val="006B3287"/>
    <w:pPr>
      <w:keepNext/>
      <w:outlineLvl w:val="8"/>
    </w:pPr>
    <w:rPr>
      <w:rFonts w:ascii="Tahoma" w:hAnsi="Tahoma" w:cs="Tahoma"/>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040DC6"/>
    <w:pPr>
      <w:ind w:firstLine="567"/>
      <w:jc w:val="both"/>
    </w:pPr>
    <w:rPr>
      <w:sz w:val="24"/>
    </w:rPr>
  </w:style>
  <w:style w:type="paragraph" w:styleId="a4">
    <w:name w:val="Body Text"/>
    <w:basedOn w:val="a"/>
    <w:rsid w:val="004D2723"/>
    <w:pPr>
      <w:spacing w:after="120"/>
    </w:pPr>
  </w:style>
  <w:style w:type="paragraph" w:styleId="20">
    <w:name w:val="Body Text 2"/>
    <w:basedOn w:val="a"/>
    <w:link w:val="2Char"/>
    <w:rsid w:val="006906F0"/>
    <w:pPr>
      <w:spacing w:after="120" w:line="480" w:lineRule="auto"/>
    </w:pPr>
  </w:style>
  <w:style w:type="character" w:customStyle="1" w:styleId="2Char">
    <w:name w:val="Σώμα κείμενου 2 Char"/>
    <w:basedOn w:val="a0"/>
    <w:link w:val="20"/>
    <w:rsid w:val="006906F0"/>
  </w:style>
  <w:style w:type="character" w:customStyle="1" w:styleId="Char">
    <w:name w:val="Σώμα κείμενου με εσοχή Char"/>
    <w:basedOn w:val="a0"/>
    <w:link w:val="a3"/>
    <w:rsid w:val="00B75AAA"/>
    <w:rPr>
      <w:sz w:val="24"/>
    </w:rPr>
  </w:style>
  <w:style w:type="character" w:customStyle="1" w:styleId="3Char">
    <w:name w:val="Επικεφαλίδα 3 Char"/>
    <w:basedOn w:val="a0"/>
    <w:link w:val="3"/>
    <w:rsid w:val="00B75AAA"/>
    <w:rPr>
      <w:sz w:val="28"/>
    </w:rPr>
  </w:style>
  <w:style w:type="paragraph" w:styleId="a5">
    <w:name w:val="List Paragraph"/>
    <w:basedOn w:val="a"/>
    <w:uiPriority w:val="34"/>
    <w:qFormat/>
    <w:rsid w:val="00840F96"/>
    <w:pPr>
      <w:spacing w:after="200" w:line="276" w:lineRule="auto"/>
      <w:ind w:left="720"/>
      <w:contextualSpacing/>
    </w:pPr>
    <w:rPr>
      <w:rFonts w:ascii="Calibri" w:eastAsia="Calibri" w:hAnsi="Calibri"/>
      <w:sz w:val="22"/>
      <w:szCs w:val="22"/>
      <w:lang w:eastAsia="en-US"/>
    </w:rPr>
  </w:style>
  <w:style w:type="character" w:customStyle="1" w:styleId="9Char">
    <w:name w:val="Επικεφαλίδα 9 Char"/>
    <w:basedOn w:val="a0"/>
    <w:link w:val="9"/>
    <w:rsid w:val="006B3287"/>
    <w:rPr>
      <w:rFonts w:ascii="Tahoma" w:hAnsi="Tahoma" w:cs="Tahoma"/>
      <w:b/>
      <w:bCs/>
      <w:sz w:val="24"/>
    </w:rPr>
  </w:style>
  <w:style w:type="character" w:customStyle="1" w:styleId="6Char">
    <w:name w:val="Επικεφαλίδα 6 Char"/>
    <w:basedOn w:val="a0"/>
    <w:link w:val="6"/>
    <w:semiHidden/>
    <w:rsid w:val="006B3287"/>
    <w:rPr>
      <w:rFonts w:ascii="Calibri" w:eastAsia="Times New Roman" w:hAnsi="Calibri" w:cs="Times New Roman"/>
      <w:b/>
      <w:bCs/>
      <w:sz w:val="22"/>
      <w:szCs w:val="22"/>
    </w:rPr>
  </w:style>
  <w:style w:type="paragraph" w:styleId="a6">
    <w:name w:val="header"/>
    <w:basedOn w:val="a"/>
    <w:link w:val="Char0"/>
    <w:rsid w:val="006B3287"/>
    <w:pPr>
      <w:tabs>
        <w:tab w:val="center" w:pos="4153"/>
        <w:tab w:val="right" w:pos="8306"/>
      </w:tabs>
    </w:pPr>
  </w:style>
  <w:style w:type="character" w:customStyle="1" w:styleId="Char0">
    <w:name w:val="Κεφαλίδα Char"/>
    <w:basedOn w:val="a0"/>
    <w:link w:val="a6"/>
    <w:rsid w:val="006B3287"/>
  </w:style>
  <w:style w:type="paragraph" w:styleId="a7">
    <w:name w:val="footer"/>
    <w:basedOn w:val="a"/>
    <w:link w:val="Char1"/>
    <w:rsid w:val="006B3287"/>
    <w:pPr>
      <w:tabs>
        <w:tab w:val="center" w:pos="4153"/>
        <w:tab w:val="right" w:pos="8306"/>
      </w:tabs>
    </w:pPr>
  </w:style>
  <w:style w:type="character" w:customStyle="1" w:styleId="Char1">
    <w:name w:val="Υποσέλιδο Char"/>
    <w:basedOn w:val="a0"/>
    <w:link w:val="a7"/>
    <w:rsid w:val="006B3287"/>
  </w:style>
  <w:style w:type="paragraph" w:styleId="a8">
    <w:name w:val="Document Map"/>
    <w:basedOn w:val="a"/>
    <w:link w:val="Char2"/>
    <w:rsid w:val="00215DA4"/>
    <w:rPr>
      <w:rFonts w:ascii="Tahoma" w:hAnsi="Tahoma" w:cs="Tahoma"/>
      <w:sz w:val="16"/>
      <w:szCs w:val="16"/>
    </w:rPr>
  </w:style>
  <w:style w:type="character" w:customStyle="1" w:styleId="Char2">
    <w:name w:val="Χάρτης εγγράφου Char"/>
    <w:basedOn w:val="a0"/>
    <w:link w:val="a8"/>
    <w:rsid w:val="00215DA4"/>
    <w:rPr>
      <w:rFonts w:ascii="Tahoma" w:hAnsi="Tahoma" w:cs="Tahoma"/>
      <w:sz w:val="16"/>
      <w:szCs w:val="16"/>
    </w:rPr>
  </w:style>
  <w:style w:type="paragraph" w:styleId="a9">
    <w:name w:val="Balloon Text"/>
    <w:basedOn w:val="a"/>
    <w:link w:val="Char3"/>
    <w:rsid w:val="000A3714"/>
    <w:rPr>
      <w:rFonts w:ascii="Tahoma" w:hAnsi="Tahoma" w:cs="Tahoma"/>
      <w:sz w:val="16"/>
      <w:szCs w:val="16"/>
    </w:rPr>
  </w:style>
  <w:style w:type="character" w:customStyle="1" w:styleId="Char3">
    <w:name w:val="Κείμενο πλαισίου Char"/>
    <w:basedOn w:val="a0"/>
    <w:link w:val="a9"/>
    <w:rsid w:val="000A3714"/>
    <w:rPr>
      <w:rFonts w:ascii="Tahoma" w:hAnsi="Tahoma" w:cs="Tahoma"/>
      <w:sz w:val="16"/>
      <w:szCs w:val="16"/>
    </w:rPr>
  </w:style>
  <w:style w:type="table" w:styleId="aa">
    <w:name w:val="Table Grid"/>
    <w:basedOn w:val="a1"/>
    <w:uiPriority w:val="59"/>
    <w:rsid w:val="00FE3D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5A703B"/>
    <w:rPr>
      <w:rFonts w:asciiTheme="minorHAnsi" w:eastAsiaTheme="minorHAnsi" w:hAnsiTheme="minorHAnsi" w:cstheme="minorBidi"/>
      <w:sz w:val="22"/>
      <w:szCs w:val="22"/>
      <w:lang w:eastAsia="en-US"/>
    </w:rPr>
  </w:style>
  <w:style w:type="character" w:styleId="ac">
    <w:name w:val="Strong"/>
    <w:basedOn w:val="a0"/>
    <w:uiPriority w:val="22"/>
    <w:qFormat/>
    <w:rsid w:val="00D61A6B"/>
    <w:rPr>
      <w:b/>
      <w:bCs/>
    </w:rPr>
  </w:style>
  <w:style w:type="paragraph" w:styleId="Web">
    <w:name w:val="Normal (Web)"/>
    <w:basedOn w:val="a"/>
    <w:uiPriority w:val="99"/>
    <w:semiHidden/>
    <w:unhideWhenUsed/>
    <w:rsid w:val="00952578"/>
    <w:pPr>
      <w:spacing w:before="100" w:beforeAutospacing="1" w:after="100" w:afterAutospacing="1"/>
    </w:pPr>
    <w:rPr>
      <w:sz w:val="24"/>
      <w:szCs w:val="24"/>
    </w:rPr>
  </w:style>
  <w:style w:type="table" w:customStyle="1" w:styleId="10">
    <w:name w:val="Πλέγμα πίνακα1"/>
    <w:basedOn w:val="a1"/>
    <w:next w:val="aa"/>
    <w:rsid w:val="003A78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DC6"/>
  </w:style>
  <w:style w:type="paragraph" w:styleId="1">
    <w:name w:val="heading 1"/>
    <w:basedOn w:val="a"/>
    <w:next w:val="a"/>
    <w:qFormat/>
    <w:rsid w:val="00040DC6"/>
    <w:pPr>
      <w:keepNext/>
      <w:outlineLvl w:val="0"/>
    </w:pPr>
    <w:rPr>
      <w:sz w:val="24"/>
    </w:rPr>
  </w:style>
  <w:style w:type="paragraph" w:styleId="2">
    <w:name w:val="heading 2"/>
    <w:basedOn w:val="a"/>
    <w:next w:val="a"/>
    <w:qFormat/>
    <w:rsid w:val="00040DC6"/>
    <w:pPr>
      <w:keepNext/>
      <w:ind w:firstLine="567"/>
      <w:jc w:val="right"/>
      <w:outlineLvl w:val="1"/>
    </w:pPr>
    <w:rPr>
      <w:sz w:val="28"/>
    </w:rPr>
  </w:style>
  <w:style w:type="paragraph" w:styleId="3">
    <w:name w:val="heading 3"/>
    <w:basedOn w:val="a"/>
    <w:next w:val="a"/>
    <w:link w:val="3Char"/>
    <w:qFormat/>
    <w:rsid w:val="00040DC6"/>
    <w:pPr>
      <w:keepNext/>
      <w:spacing w:line="480" w:lineRule="auto"/>
      <w:ind w:firstLine="227"/>
      <w:jc w:val="right"/>
      <w:outlineLvl w:val="2"/>
    </w:pPr>
    <w:rPr>
      <w:sz w:val="28"/>
    </w:rPr>
  </w:style>
  <w:style w:type="paragraph" w:styleId="4">
    <w:name w:val="heading 4"/>
    <w:basedOn w:val="a"/>
    <w:next w:val="a"/>
    <w:qFormat/>
    <w:rsid w:val="00040DC6"/>
    <w:pPr>
      <w:keepNext/>
      <w:jc w:val="both"/>
      <w:outlineLvl w:val="3"/>
    </w:pPr>
    <w:rPr>
      <w:sz w:val="24"/>
    </w:rPr>
  </w:style>
  <w:style w:type="paragraph" w:styleId="5">
    <w:name w:val="heading 5"/>
    <w:basedOn w:val="a"/>
    <w:next w:val="a"/>
    <w:qFormat/>
    <w:rsid w:val="00040DC6"/>
    <w:pPr>
      <w:keepNext/>
      <w:jc w:val="both"/>
      <w:outlineLvl w:val="4"/>
    </w:pPr>
    <w:rPr>
      <w:sz w:val="28"/>
      <w:lang w:val="en-US"/>
    </w:rPr>
  </w:style>
  <w:style w:type="paragraph" w:styleId="6">
    <w:name w:val="heading 6"/>
    <w:basedOn w:val="a"/>
    <w:next w:val="a"/>
    <w:link w:val="6Char"/>
    <w:semiHidden/>
    <w:unhideWhenUsed/>
    <w:qFormat/>
    <w:rsid w:val="006B3287"/>
    <w:pPr>
      <w:spacing w:before="240" w:after="60"/>
      <w:outlineLvl w:val="5"/>
    </w:pPr>
    <w:rPr>
      <w:rFonts w:ascii="Calibri" w:hAnsi="Calibri"/>
      <w:b/>
      <w:bCs/>
      <w:sz w:val="22"/>
      <w:szCs w:val="22"/>
    </w:rPr>
  </w:style>
  <w:style w:type="paragraph" w:styleId="9">
    <w:name w:val="heading 9"/>
    <w:basedOn w:val="a"/>
    <w:next w:val="a"/>
    <w:link w:val="9Char"/>
    <w:qFormat/>
    <w:rsid w:val="006B3287"/>
    <w:pPr>
      <w:keepNext/>
      <w:outlineLvl w:val="8"/>
    </w:pPr>
    <w:rPr>
      <w:rFonts w:ascii="Tahoma" w:hAnsi="Tahoma" w:cs="Tahoma"/>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040DC6"/>
    <w:pPr>
      <w:ind w:firstLine="567"/>
      <w:jc w:val="both"/>
    </w:pPr>
    <w:rPr>
      <w:sz w:val="24"/>
    </w:rPr>
  </w:style>
  <w:style w:type="paragraph" w:styleId="a4">
    <w:name w:val="Body Text"/>
    <w:basedOn w:val="a"/>
    <w:rsid w:val="004D2723"/>
    <w:pPr>
      <w:spacing w:after="120"/>
    </w:pPr>
  </w:style>
  <w:style w:type="paragraph" w:styleId="20">
    <w:name w:val="Body Text 2"/>
    <w:basedOn w:val="a"/>
    <w:link w:val="2Char"/>
    <w:rsid w:val="006906F0"/>
    <w:pPr>
      <w:spacing w:after="120" w:line="480" w:lineRule="auto"/>
    </w:pPr>
  </w:style>
  <w:style w:type="character" w:customStyle="1" w:styleId="2Char">
    <w:name w:val="Σώμα κείμενου 2 Char"/>
    <w:basedOn w:val="a0"/>
    <w:link w:val="20"/>
    <w:rsid w:val="006906F0"/>
  </w:style>
  <w:style w:type="character" w:customStyle="1" w:styleId="Char">
    <w:name w:val="Σώμα κείμενου με εσοχή Char"/>
    <w:basedOn w:val="a0"/>
    <w:link w:val="a3"/>
    <w:rsid w:val="00B75AAA"/>
    <w:rPr>
      <w:sz w:val="24"/>
    </w:rPr>
  </w:style>
  <w:style w:type="character" w:customStyle="1" w:styleId="3Char">
    <w:name w:val="Επικεφαλίδα 3 Char"/>
    <w:basedOn w:val="a0"/>
    <w:link w:val="3"/>
    <w:rsid w:val="00B75AAA"/>
    <w:rPr>
      <w:sz w:val="28"/>
    </w:rPr>
  </w:style>
  <w:style w:type="paragraph" w:styleId="a5">
    <w:name w:val="List Paragraph"/>
    <w:basedOn w:val="a"/>
    <w:uiPriority w:val="34"/>
    <w:qFormat/>
    <w:rsid w:val="00840F96"/>
    <w:pPr>
      <w:spacing w:after="200" w:line="276" w:lineRule="auto"/>
      <w:ind w:left="720"/>
      <w:contextualSpacing/>
    </w:pPr>
    <w:rPr>
      <w:rFonts w:ascii="Calibri" w:eastAsia="Calibri" w:hAnsi="Calibri"/>
      <w:sz w:val="22"/>
      <w:szCs w:val="22"/>
      <w:lang w:eastAsia="en-US"/>
    </w:rPr>
  </w:style>
  <w:style w:type="character" w:customStyle="1" w:styleId="9Char">
    <w:name w:val="Επικεφαλίδα 9 Char"/>
    <w:basedOn w:val="a0"/>
    <w:link w:val="9"/>
    <w:rsid w:val="006B3287"/>
    <w:rPr>
      <w:rFonts w:ascii="Tahoma" w:hAnsi="Tahoma" w:cs="Tahoma"/>
      <w:b/>
      <w:bCs/>
      <w:sz w:val="24"/>
    </w:rPr>
  </w:style>
  <w:style w:type="character" w:customStyle="1" w:styleId="6Char">
    <w:name w:val="Επικεφαλίδα 6 Char"/>
    <w:basedOn w:val="a0"/>
    <w:link w:val="6"/>
    <w:semiHidden/>
    <w:rsid w:val="006B3287"/>
    <w:rPr>
      <w:rFonts w:ascii="Calibri" w:eastAsia="Times New Roman" w:hAnsi="Calibri" w:cs="Times New Roman"/>
      <w:b/>
      <w:bCs/>
      <w:sz w:val="22"/>
      <w:szCs w:val="22"/>
    </w:rPr>
  </w:style>
  <w:style w:type="paragraph" w:styleId="a6">
    <w:name w:val="header"/>
    <w:basedOn w:val="a"/>
    <w:link w:val="Char0"/>
    <w:rsid w:val="006B3287"/>
    <w:pPr>
      <w:tabs>
        <w:tab w:val="center" w:pos="4153"/>
        <w:tab w:val="right" w:pos="8306"/>
      </w:tabs>
    </w:pPr>
  </w:style>
  <w:style w:type="character" w:customStyle="1" w:styleId="Char0">
    <w:name w:val="Κεφαλίδα Char"/>
    <w:basedOn w:val="a0"/>
    <w:link w:val="a6"/>
    <w:rsid w:val="006B3287"/>
  </w:style>
  <w:style w:type="paragraph" w:styleId="a7">
    <w:name w:val="footer"/>
    <w:basedOn w:val="a"/>
    <w:link w:val="Char1"/>
    <w:rsid w:val="006B3287"/>
    <w:pPr>
      <w:tabs>
        <w:tab w:val="center" w:pos="4153"/>
        <w:tab w:val="right" w:pos="8306"/>
      </w:tabs>
    </w:pPr>
  </w:style>
  <w:style w:type="character" w:customStyle="1" w:styleId="Char1">
    <w:name w:val="Υποσέλιδο Char"/>
    <w:basedOn w:val="a0"/>
    <w:link w:val="a7"/>
    <w:rsid w:val="006B3287"/>
  </w:style>
  <w:style w:type="paragraph" w:styleId="a8">
    <w:name w:val="Document Map"/>
    <w:basedOn w:val="a"/>
    <w:link w:val="Char2"/>
    <w:rsid w:val="00215DA4"/>
    <w:rPr>
      <w:rFonts w:ascii="Tahoma" w:hAnsi="Tahoma" w:cs="Tahoma"/>
      <w:sz w:val="16"/>
      <w:szCs w:val="16"/>
    </w:rPr>
  </w:style>
  <w:style w:type="character" w:customStyle="1" w:styleId="Char2">
    <w:name w:val="Χάρτης εγγράφου Char"/>
    <w:basedOn w:val="a0"/>
    <w:link w:val="a8"/>
    <w:rsid w:val="00215DA4"/>
    <w:rPr>
      <w:rFonts w:ascii="Tahoma" w:hAnsi="Tahoma" w:cs="Tahoma"/>
      <w:sz w:val="16"/>
      <w:szCs w:val="16"/>
    </w:rPr>
  </w:style>
  <w:style w:type="paragraph" w:styleId="a9">
    <w:name w:val="Balloon Text"/>
    <w:basedOn w:val="a"/>
    <w:link w:val="Char3"/>
    <w:rsid w:val="000A3714"/>
    <w:rPr>
      <w:rFonts w:ascii="Tahoma" w:hAnsi="Tahoma" w:cs="Tahoma"/>
      <w:sz w:val="16"/>
      <w:szCs w:val="16"/>
    </w:rPr>
  </w:style>
  <w:style w:type="character" w:customStyle="1" w:styleId="Char3">
    <w:name w:val="Κείμενο πλαισίου Char"/>
    <w:basedOn w:val="a0"/>
    <w:link w:val="a9"/>
    <w:rsid w:val="000A3714"/>
    <w:rPr>
      <w:rFonts w:ascii="Tahoma" w:hAnsi="Tahoma" w:cs="Tahoma"/>
      <w:sz w:val="16"/>
      <w:szCs w:val="16"/>
    </w:rPr>
  </w:style>
  <w:style w:type="table" w:styleId="aa">
    <w:name w:val="Table Grid"/>
    <w:basedOn w:val="a1"/>
    <w:rsid w:val="00FE3D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5A703B"/>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140118883">
      <w:bodyDiv w:val="1"/>
      <w:marLeft w:val="0"/>
      <w:marRight w:val="0"/>
      <w:marTop w:val="0"/>
      <w:marBottom w:val="0"/>
      <w:divBdr>
        <w:top w:val="none" w:sz="0" w:space="0" w:color="auto"/>
        <w:left w:val="none" w:sz="0" w:space="0" w:color="auto"/>
        <w:bottom w:val="none" w:sz="0" w:space="0" w:color="auto"/>
        <w:right w:val="none" w:sz="0" w:space="0" w:color="auto"/>
      </w:divBdr>
    </w:div>
    <w:div w:id="205071167">
      <w:bodyDiv w:val="1"/>
      <w:marLeft w:val="0"/>
      <w:marRight w:val="0"/>
      <w:marTop w:val="0"/>
      <w:marBottom w:val="0"/>
      <w:divBdr>
        <w:top w:val="none" w:sz="0" w:space="0" w:color="auto"/>
        <w:left w:val="none" w:sz="0" w:space="0" w:color="auto"/>
        <w:bottom w:val="none" w:sz="0" w:space="0" w:color="auto"/>
        <w:right w:val="none" w:sz="0" w:space="0" w:color="auto"/>
      </w:divBdr>
    </w:div>
    <w:div w:id="27533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347</Words>
  <Characters>1876</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2219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user</dc:creator>
  <cp:lastModifiedBy>user</cp:lastModifiedBy>
  <cp:revision>5</cp:revision>
  <cp:lastPrinted>2023-01-18T06:27:00Z</cp:lastPrinted>
  <dcterms:created xsi:type="dcterms:W3CDTF">2026-06-18T06:27:00Z</dcterms:created>
  <dcterms:modified xsi:type="dcterms:W3CDTF">2026-06-18T06:56:00Z</dcterms:modified>
</cp:coreProperties>
</file>